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bottom w:space="0" w:sz="0" w:val="nil"/>
        </w:pBdr>
        <w:spacing w:after="120" w:lineRule="auto"/>
        <w:rPr>
          <w:color w:val="000000"/>
        </w:rPr>
      </w:pPr>
      <w:bookmarkStart w:colFirst="0" w:colLast="0" w:name="_a9b4x490d6je" w:id="0"/>
      <w:bookmarkEnd w:id="0"/>
      <w:r w:rsidDel="00000000" w:rsidR="00000000" w:rsidRPr="00000000">
        <w:rPr>
          <w:color w:val="000000"/>
          <w:rtl w:val="0"/>
        </w:rPr>
        <w:t xml:space="preserve">How to Be an Inventor | Lesson Plan</w:t>
      </w:r>
    </w:p>
    <w:p w:rsidR="00000000" w:rsidDel="00000000" w:rsidP="00000000" w:rsidRDefault="00000000" w:rsidRPr="00000000" w14:paraId="00000002">
      <w:pPr>
        <w:pStyle w:val="Heading1"/>
        <w:spacing w:after="120" w:before="280" w:lineRule="auto"/>
        <w:rPr/>
      </w:pPr>
      <w:bookmarkStart w:colFirst="0" w:colLast="0" w:name="_5g53jnbd8vo7" w:id="1"/>
      <w:bookmarkEnd w:id="1"/>
      <w:r w:rsidDel="00000000" w:rsidR="00000000" w:rsidRPr="00000000">
        <w:rPr>
          <w:rtl w:val="0"/>
        </w:rPr>
        <w:t xml:space="preserve">Lesson Summary</w:t>
      </w:r>
    </w:p>
    <w:p w:rsidR="00000000" w:rsidDel="00000000" w:rsidP="00000000" w:rsidRDefault="00000000" w:rsidRPr="00000000" w14:paraId="00000003">
      <w:pPr>
        <w:pStyle w:val="Heading2"/>
        <w:spacing w:after="80" w:before="240" w:lineRule="auto"/>
        <w:rPr/>
      </w:pPr>
      <w:bookmarkStart w:colFirst="0" w:colLast="0" w:name="_rsiyfvd5nzxw" w:id="2"/>
      <w:bookmarkEnd w:id="2"/>
      <w:r w:rsidDel="00000000" w:rsidR="00000000" w:rsidRPr="00000000">
        <w:rPr>
          <w:rtl w:val="0"/>
        </w:rPr>
        <w:t xml:space="preserve">Overview</w:t>
      </w:r>
    </w:p>
    <w:p w:rsidR="00000000" w:rsidDel="00000000" w:rsidP="00000000" w:rsidRDefault="00000000" w:rsidRPr="00000000" w14:paraId="00000004">
      <w:pPr>
        <w:rPr/>
      </w:pPr>
      <w:r w:rsidDel="00000000" w:rsidR="00000000" w:rsidRPr="00000000">
        <w:rPr>
          <w:rtl w:val="0"/>
        </w:rPr>
        <w:t xml:space="preserve">In this lesson, students will listen to an episode of Tumble Science Podcast for Kids and use it as a jumping-off point for learning more about the invention process. After learning how Josh Miele — a blind scientist and inventor — developed tactile maps for blind people, students will apply the five-step invention process to design their own invention ideas. Students will practice identifying problems, conducting research, exploring solutions, prototyping, and thinking about how inventions reach the people who need them.</w:t>
      </w:r>
      <w:r w:rsidDel="00000000" w:rsidR="00000000" w:rsidRPr="00000000">
        <w:rPr>
          <w:rtl w:val="0"/>
        </w:rPr>
      </w:r>
    </w:p>
    <w:p w:rsidR="00000000" w:rsidDel="00000000" w:rsidP="00000000" w:rsidRDefault="00000000" w:rsidRPr="00000000" w14:paraId="00000005">
      <w:pPr>
        <w:pStyle w:val="Heading2"/>
        <w:spacing w:after="80" w:before="240" w:lineRule="auto"/>
        <w:rPr/>
      </w:pPr>
      <w:bookmarkStart w:colFirst="0" w:colLast="0" w:name="_mp11drv5hjnp" w:id="3"/>
      <w:bookmarkEnd w:id="3"/>
      <w:r w:rsidDel="00000000" w:rsidR="00000000" w:rsidRPr="00000000">
        <w:rPr>
          <w:rtl w:val="0"/>
        </w:rPr>
        <w:t xml:space="preserve">Grade Level</w:t>
      </w:r>
    </w:p>
    <w:p w:rsidR="00000000" w:rsidDel="00000000" w:rsidP="00000000" w:rsidRDefault="00000000" w:rsidRPr="00000000" w14:paraId="00000006">
      <w:pPr>
        <w:spacing w:after="60" w:before="60" w:lineRule="auto"/>
        <w:rPr/>
      </w:pPr>
      <w:r w:rsidDel="00000000" w:rsidR="00000000" w:rsidRPr="00000000">
        <w:rPr>
          <w:rFonts w:ascii="Arial" w:cs="Arial" w:eastAsia="Arial" w:hAnsi="Arial"/>
          <w:color w:val="333333"/>
          <w:sz w:val="22"/>
          <w:szCs w:val="22"/>
          <w:rtl w:val="0"/>
        </w:rPr>
        <w:t xml:space="preserve">3 – 5</w:t>
      </w:r>
      <w:r w:rsidDel="00000000" w:rsidR="00000000" w:rsidRPr="00000000">
        <w:rPr>
          <w:rtl w:val="0"/>
        </w:rPr>
      </w:r>
    </w:p>
    <w:p w:rsidR="00000000" w:rsidDel="00000000" w:rsidP="00000000" w:rsidRDefault="00000000" w:rsidRPr="00000000" w14:paraId="00000007">
      <w:pPr>
        <w:pStyle w:val="Heading2"/>
        <w:spacing w:after="80" w:before="240" w:lineRule="auto"/>
        <w:rPr/>
      </w:pPr>
      <w:bookmarkStart w:colFirst="0" w:colLast="0" w:name="_m984qps5u8qm" w:id="4"/>
      <w:bookmarkEnd w:id="4"/>
      <w:r w:rsidDel="00000000" w:rsidR="00000000" w:rsidRPr="00000000">
        <w:rPr>
          <w:rtl w:val="0"/>
        </w:rPr>
        <w:t xml:space="preserve">Standard(s)</w:t>
      </w:r>
    </w:p>
    <w:p w:rsidR="00000000" w:rsidDel="00000000" w:rsidP="00000000" w:rsidRDefault="00000000" w:rsidRPr="00000000" w14:paraId="00000008">
      <w:pPr>
        <w:spacing w:after="60" w:before="60" w:lineRule="auto"/>
        <w:rPr/>
      </w:pPr>
      <w:r w:rsidDel="00000000" w:rsidR="00000000" w:rsidRPr="00000000">
        <w:rPr>
          <w:rFonts w:ascii="Arial" w:cs="Arial" w:eastAsia="Arial" w:hAnsi="Arial"/>
          <w:b w:val="1"/>
          <w:bCs w:val="1"/>
          <w:color w:val="333333"/>
          <w:sz w:val="22"/>
          <w:szCs w:val="22"/>
          <w:rtl w:val="0"/>
        </w:rPr>
        <w:t xml:space="preserve">NGSS –</w:t>
      </w:r>
      <w:r w:rsidDel="00000000" w:rsidR="00000000" w:rsidRPr="00000000">
        <w:rPr>
          <w:rtl w:val="0"/>
        </w:rPr>
      </w:r>
    </w:p>
    <w:p w:rsidR="00000000" w:rsidDel="00000000" w:rsidP="00000000" w:rsidRDefault="00000000" w:rsidRPr="00000000" w14:paraId="00000009">
      <w:pPr>
        <w:spacing w:after="0" w:line="240" w:lineRule="auto"/>
        <w:rPr>
          <w:vertAlign w:val="baseline"/>
        </w:rPr>
      </w:pPr>
      <w:hyperlink r:id="rId6">
        <w:r w:rsidDel="00000000" w:rsidR="00000000" w:rsidRPr="00000000">
          <w:rPr>
            <w:color w:val="1155cc"/>
            <w:u w:val="single"/>
            <w:rtl w:val="0"/>
          </w:rPr>
          <w:t xml:space="preserve">3-5-ETS1-1</w:t>
        </w:r>
      </w:hyperlink>
      <w:r w:rsidDel="00000000" w:rsidR="00000000" w:rsidRPr="00000000">
        <w:rPr>
          <w:rtl w:val="0"/>
        </w:rPr>
      </w:r>
    </w:p>
    <w:p w:rsidR="00000000" w:rsidDel="00000000" w:rsidP="00000000" w:rsidRDefault="00000000" w:rsidRPr="00000000" w14:paraId="0000000A">
      <w:pPr>
        <w:spacing w:after="0" w:lineRule="auto"/>
        <w:rPr>
          <w:vertAlign w:val="baseline"/>
        </w:rPr>
      </w:pPr>
      <w:r w:rsidDel="00000000" w:rsidR="00000000" w:rsidRPr="00000000">
        <w:rPr>
          <w:rtl w:val="0"/>
        </w:rPr>
        <w:t xml:space="preserve">Define a simple design problem reflecting a need or a want that includes specified criteria for success and constraints on materials, time, or cost.</w:t>
      </w:r>
      <w:r w:rsidDel="00000000" w:rsidR="00000000" w:rsidRPr="00000000">
        <w:rPr>
          <w:rtl w:val="0"/>
        </w:rPr>
      </w:r>
    </w:p>
    <w:p w:rsidR="00000000" w:rsidDel="00000000" w:rsidP="00000000" w:rsidRDefault="00000000" w:rsidRPr="00000000" w14:paraId="0000000B">
      <w:pPr>
        <w:spacing w:after="0" w:line="240" w:lineRule="auto"/>
        <w:rPr>
          <w:vertAlign w:val="baseline"/>
        </w:rPr>
      </w:pPr>
      <w:hyperlink r:id="rId7">
        <w:r w:rsidDel="00000000" w:rsidR="00000000" w:rsidRPr="00000000">
          <w:rPr>
            <w:color w:val="1155cc"/>
            <w:u w:val="single"/>
            <w:rtl w:val="0"/>
          </w:rPr>
          <w:t xml:space="preserve">3-5-ETS1-2</w:t>
        </w:r>
      </w:hyperlink>
      <w:r w:rsidDel="00000000" w:rsidR="00000000" w:rsidRPr="00000000">
        <w:rPr>
          <w:rtl w:val="0"/>
        </w:rPr>
      </w:r>
    </w:p>
    <w:p w:rsidR="00000000" w:rsidDel="00000000" w:rsidP="00000000" w:rsidRDefault="00000000" w:rsidRPr="00000000" w14:paraId="0000000C">
      <w:pPr>
        <w:spacing w:after="0" w:line="240" w:lineRule="auto"/>
        <w:rPr/>
      </w:pPr>
      <w:r w:rsidDel="00000000" w:rsidR="00000000" w:rsidRPr="00000000">
        <w:rPr>
          <w:rtl w:val="0"/>
        </w:rPr>
        <w:t xml:space="preserve">Generate and compare multiple possible solutions to a problem based on how well each is likely to meet the criteria and constraints of the problem.</w:t>
      </w:r>
    </w:p>
    <w:p w:rsidR="00000000" w:rsidDel="00000000" w:rsidP="00000000" w:rsidRDefault="00000000" w:rsidRPr="00000000" w14:paraId="0000000D">
      <w:pPr>
        <w:spacing w:after="0" w:line="240" w:lineRule="auto"/>
        <w:rPr/>
      </w:pPr>
      <w:hyperlink r:id="rId8">
        <w:r w:rsidDel="00000000" w:rsidR="00000000" w:rsidRPr="00000000">
          <w:rPr>
            <w:color w:val="1155cc"/>
            <w:u w:val="single"/>
            <w:rtl w:val="0"/>
          </w:rPr>
          <w:t xml:space="preserve">3-5-ETS1-3</w:t>
        </w:r>
      </w:hyperlink>
      <w:r w:rsidDel="00000000" w:rsidR="00000000" w:rsidRPr="00000000">
        <w:rPr>
          <w:rtl w:val="0"/>
        </w:rPr>
      </w:r>
    </w:p>
    <w:p w:rsidR="00000000" w:rsidDel="00000000" w:rsidP="00000000" w:rsidRDefault="00000000" w:rsidRPr="00000000" w14:paraId="0000000E">
      <w:pPr>
        <w:rPr>
          <w:rFonts w:ascii="Arial" w:cs="Arial" w:eastAsia="Arial" w:hAnsi="Arial"/>
          <w:color w:val="333333"/>
        </w:rPr>
      </w:pPr>
      <w:r w:rsidDel="00000000" w:rsidR="00000000" w:rsidRPr="00000000">
        <w:rPr>
          <w:rtl w:val="0"/>
        </w:rPr>
        <w:t xml:space="preserve">Generate and compare multiple possible solutions to a problem based on how well each is likely to meet the criteria and constraints of the problem.</w:t>
      </w:r>
      <w:r w:rsidDel="00000000" w:rsidR="00000000" w:rsidRPr="00000000">
        <w:rPr>
          <w:rtl w:val="0"/>
        </w:rPr>
      </w:r>
    </w:p>
    <w:p w:rsidR="00000000" w:rsidDel="00000000" w:rsidP="00000000" w:rsidRDefault="00000000" w:rsidRPr="00000000" w14:paraId="0000000F">
      <w:pPr>
        <w:spacing w:after="0" w:before="80"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Common Core / Literacy: </w:t>
      </w:r>
    </w:p>
    <w:tbl>
      <w:tblPr>
        <w:tblStyle w:val="Table1"/>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0"/>
        <w:gridCol w:w="7860"/>
        <w:tblGridChange w:id="0">
          <w:tblGrid>
            <w:gridCol w:w="1050"/>
            <w:gridCol w:w="78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10">
            <w:pPr>
              <w:spacing w:after="0" w:line="240" w:lineRule="auto"/>
              <w:rPr/>
            </w:pPr>
            <w:hyperlink r:id="rId9">
              <w:r w:rsidDel="00000000" w:rsidR="00000000" w:rsidRPr="00000000">
                <w:rPr>
                  <w:color w:val="1155cc"/>
                  <w:u w:val="single"/>
                  <w:rtl w:val="0"/>
                </w:rPr>
                <w:t xml:space="preserve">RI.4.1</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11">
            <w:pPr>
              <w:spacing w:after="0" w:line="240" w:lineRule="auto"/>
              <w:rPr/>
            </w:pPr>
            <w:r w:rsidDel="00000000" w:rsidR="00000000" w:rsidRPr="00000000">
              <w:rPr>
                <w:rtl w:val="0"/>
              </w:rPr>
              <w:t xml:space="preserve">Refer to details and examples in a text when explaining what the text says explicitly and when drawing inferences from the text.</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12">
            <w:pPr>
              <w:spacing w:after="0" w:line="240" w:lineRule="auto"/>
              <w:rPr/>
            </w:pPr>
            <w:hyperlink r:id="rId10">
              <w:r w:rsidDel="00000000" w:rsidR="00000000" w:rsidRPr="00000000">
                <w:rPr>
                  <w:color w:val="1155cc"/>
                  <w:u w:val="single"/>
                  <w:rtl w:val="0"/>
                </w:rPr>
                <w:t xml:space="preserve">W.4.7</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13">
            <w:pPr>
              <w:spacing w:after="0" w:line="240" w:lineRule="auto"/>
              <w:rPr/>
            </w:pPr>
            <w:r w:rsidDel="00000000" w:rsidR="00000000" w:rsidRPr="00000000">
              <w:rPr>
                <w:rtl w:val="0"/>
              </w:rPr>
              <w:t xml:space="preserve">Conduct short research projects that build knowledge through investigation of different aspects of a topic.</w:t>
            </w:r>
          </w:p>
        </w:tc>
      </w:tr>
      <w:tr>
        <w:trPr>
          <w:cantSplit w:val="0"/>
          <w:trHeight w:val="806.8505859375" w:hRule="atLeast"/>
          <w:tblHeader w:val="0"/>
        </w:trPr>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14">
            <w:pPr>
              <w:spacing w:after="0" w:line="240" w:lineRule="auto"/>
              <w:rPr/>
            </w:pPr>
            <w:hyperlink r:id="rId11">
              <w:r w:rsidDel="00000000" w:rsidR="00000000" w:rsidRPr="00000000">
                <w:rPr>
                  <w:color w:val="1155cc"/>
                  <w:u w:val="single"/>
                  <w:rtl w:val="0"/>
                </w:rPr>
                <w:t xml:space="preserve">SL.4.1</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15">
            <w:pPr>
              <w:spacing w:after="0" w:line="240" w:lineRule="auto"/>
              <w:rPr/>
            </w:pPr>
            <w:r w:rsidDel="00000000" w:rsidR="00000000" w:rsidRPr="00000000">
              <w:rPr>
                <w:rtl w:val="0"/>
              </w:rPr>
              <w:t xml:space="preserve">Engage effectively in a range of collaborative discussions with diverse partners, building on others' ideas and expressing their own clearly.</w:t>
            </w:r>
          </w:p>
        </w:tc>
      </w:tr>
    </w:tbl>
    <w:p w:rsidR="00000000" w:rsidDel="00000000" w:rsidP="00000000" w:rsidRDefault="00000000" w:rsidRPr="00000000" w14:paraId="00000016">
      <w:pPr>
        <w:spacing w:after="0" w:before="80" w:lineRule="auto"/>
        <w:rPr/>
      </w:pPr>
      <w:r w:rsidDel="00000000" w:rsidR="00000000" w:rsidRPr="00000000">
        <w:rPr>
          <w:rtl w:val="0"/>
        </w:rPr>
      </w:r>
    </w:p>
    <w:p w:rsidR="00000000" w:rsidDel="00000000" w:rsidP="00000000" w:rsidRDefault="00000000" w:rsidRPr="00000000" w14:paraId="00000017">
      <w:pPr>
        <w:pStyle w:val="Heading2"/>
        <w:spacing w:after="80" w:before="0" w:lineRule="auto"/>
        <w:rPr/>
      </w:pPr>
      <w:bookmarkStart w:colFirst="0" w:colLast="0" w:name="_z2xmu53q1oj1" w:id="5"/>
      <w:bookmarkEnd w:id="5"/>
      <w:r w:rsidDel="00000000" w:rsidR="00000000" w:rsidRPr="00000000">
        <w:rPr>
          <w:rtl w:val="0"/>
        </w:rPr>
        <w:t xml:space="preserve">Time Allotment</w:t>
      </w:r>
    </w:p>
    <w:p w:rsidR="00000000" w:rsidDel="00000000" w:rsidP="00000000" w:rsidRDefault="00000000" w:rsidRPr="00000000" w14:paraId="00000018">
      <w:pPr>
        <w:rPr/>
      </w:pPr>
      <w:r w:rsidDel="00000000" w:rsidR="00000000" w:rsidRPr="00000000">
        <w:rPr>
          <w:rtl w:val="0"/>
        </w:rPr>
        <w:t xml:space="preserve">These lessons can be performed over two to three days in a classroom.</w:t>
      </w:r>
    </w:p>
    <w:p w:rsidR="00000000" w:rsidDel="00000000" w:rsidP="00000000" w:rsidRDefault="00000000" w:rsidRPr="00000000" w14:paraId="00000019">
      <w:pPr>
        <w:spacing w:after="0" w:before="60" w:lineRule="auto"/>
        <w:rPr/>
      </w:pPr>
      <w:r w:rsidDel="00000000" w:rsidR="00000000" w:rsidRPr="00000000">
        <w:rPr>
          <w:rtl w:val="0"/>
        </w:rPr>
      </w:r>
    </w:p>
    <w:p w:rsidR="00000000" w:rsidDel="00000000" w:rsidP="00000000" w:rsidRDefault="00000000" w:rsidRPr="00000000" w14:paraId="0000001A">
      <w:pPr>
        <w:pStyle w:val="Heading2"/>
        <w:spacing w:after="80" w:lineRule="auto"/>
        <w:rPr/>
      </w:pPr>
      <w:bookmarkStart w:colFirst="0" w:colLast="0" w:name="_4dm9j9r94qri" w:id="6"/>
      <w:bookmarkEnd w:id="6"/>
      <w:r w:rsidDel="00000000" w:rsidR="00000000" w:rsidRPr="00000000">
        <w:rPr>
          <w:rtl w:val="0"/>
        </w:rPr>
        <w:t xml:space="preserve">Learning Objectives</w:t>
      </w:r>
    </w:p>
    <w:p w:rsidR="00000000" w:rsidDel="00000000" w:rsidP="00000000" w:rsidRDefault="00000000" w:rsidRPr="00000000" w14:paraId="0000001B">
      <w:pPr>
        <w:numPr>
          <w:ilvl w:val="0"/>
          <w:numId w:val="1"/>
        </w:numPr>
        <w:spacing w:after="0" w:lineRule="auto"/>
        <w:ind w:left="720" w:hanging="360"/>
      </w:pPr>
      <w:r w:rsidDel="00000000" w:rsidR="00000000" w:rsidRPr="00000000">
        <w:rPr>
          <w:vertAlign w:val="baseline"/>
          <w:rtl w:val="0"/>
        </w:rPr>
        <w:t xml:space="preserve">Students will </w:t>
      </w:r>
      <w:r w:rsidDel="00000000" w:rsidR="00000000" w:rsidRPr="00000000">
        <w:rPr>
          <w:rtl w:val="0"/>
        </w:rPr>
        <w:t xml:space="preserve">be able to list and describe</w:t>
      </w:r>
      <w:r w:rsidDel="00000000" w:rsidR="00000000" w:rsidRPr="00000000">
        <w:rPr>
          <w:vertAlign w:val="baseline"/>
          <w:rtl w:val="0"/>
        </w:rPr>
        <w:t xml:space="preserve"> the five steps of the invention process as described by inventor Josh Miele.</w:t>
      </w:r>
    </w:p>
    <w:p w:rsidR="00000000" w:rsidDel="00000000" w:rsidP="00000000" w:rsidRDefault="00000000" w:rsidRPr="00000000" w14:paraId="0000001C">
      <w:pPr>
        <w:numPr>
          <w:ilvl w:val="0"/>
          <w:numId w:val="1"/>
        </w:numPr>
        <w:spacing w:after="0" w:lineRule="auto"/>
        <w:ind w:left="720" w:hanging="360"/>
      </w:pPr>
      <w:r w:rsidDel="00000000" w:rsidR="00000000" w:rsidRPr="00000000">
        <w:rPr>
          <w:vertAlign w:val="baseline"/>
          <w:rtl w:val="0"/>
        </w:rPr>
        <w:t xml:space="preserve">Students will be able to identify a real problem and apply the invention process to generate a possible solution.</w:t>
      </w:r>
    </w:p>
    <w:p w:rsidR="00000000" w:rsidDel="00000000" w:rsidP="00000000" w:rsidRDefault="00000000" w:rsidRPr="00000000" w14:paraId="0000001D">
      <w:pPr>
        <w:numPr>
          <w:ilvl w:val="0"/>
          <w:numId w:val="1"/>
        </w:numPr>
        <w:spacing w:after="0" w:lineRule="auto"/>
        <w:ind w:left="720" w:hanging="360"/>
      </w:pPr>
      <w:r w:rsidDel="00000000" w:rsidR="00000000" w:rsidRPr="00000000">
        <w:rPr>
          <w:rtl w:val="0"/>
        </w:rPr>
        <w:t xml:space="preserve">Students will explain why it is important to involve potential users in the design process, and describe at least one way they incorporated user perspective into their own invention idea.</w:t>
      </w:r>
      <w:r w:rsidDel="00000000" w:rsidR="00000000" w:rsidRPr="00000000">
        <w:rPr>
          <w:rtl w:val="0"/>
        </w:rPr>
      </w:r>
    </w:p>
    <w:p w:rsidR="00000000" w:rsidDel="00000000" w:rsidP="00000000" w:rsidRDefault="00000000" w:rsidRPr="00000000" w14:paraId="0000001E">
      <w:pPr>
        <w:spacing w:after="0" w:before="60" w:lineRule="auto"/>
        <w:rPr/>
      </w:pPr>
      <w:r w:rsidDel="00000000" w:rsidR="00000000" w:rsidRPr="00000000">
        <w:rPr>
          <w:rtl w:val="0"/>
        </w:rPr>
      </w:r>
    </w:p>
    <w:p w:rsidR="00000000" w:rsidDel="00000000" w:rsidP="00000000" w:rsidRDefault="00000000" w:rsidRPr="00000000" w14:paraId="0000001F">
      <w:pPr>
        <w:pStyle w:val="Heading1"/>
        <w:spacing w:after="80" w:before="240" w:lineRule="auto"/>
        <w:rPr/>
      </w:pPr>
      <w:bookmarkStart w:colFirst="0" w:colLast="0" w:name="_fh52upx0i312" w:id="7"/>
      <w:bookmarkEnd w:id="7"/>
      <w:r w:rsidDel="00000000" w:rsidR="00000000" w:rsidRPr="00000000">
        <w:rPr>
          <w:rtl w:val="0"/>
        </w:rPr>
        <w:t xml:space="preserve">Prep for Teachers</w:t>
      </w:r>
    </w:p>
    <w:p w:rsidR="00000000" w:rsidDel="00000000" w:rsidP="00000000" w:rsidRDefault="00000000" w:rsidRPr="00000000" w14:paraId="00000020">
      <w:pPr>
        <w:pStyle w:val="Heading2"/>
        <w:spacing w:after="60" w:before="200" w:lineRule="auto"/>
        <w:rPr/>
      </w:pPr>
      <w:bookmarkStart w:colFirst="0" w:colLast="0" w:name="_qbt0g4ca3u9l" w:id="8"/>
      <w:bookmarkEnd w:id="8"/>
      <w:r w:rsidDel="00000000" w:rsidR="00000000" w:rsidRPr="00000000">
        <w:rPr>
          <w:rtl w:val="0"/>
        </w:rPr>
        <w:t xml:space="preserve">Before the Lesson</w:t>
      </w:r>
    </w:p>
    <w:p w:rsidR="00000000" w:rsidDel="00000000" w:rsidP="00000000" w:rsidRDefault="00000000" w:rsidRPr="00000000" w14:paraId="00000021">
      <w:pPr>
        <w:numPr>
          <w:ilvl w:val="0"/>
          <w:numId w:val="1"/>
        </w:numPr>
        <w:spacing w:after="0" w:lineRule="auto"/>
        <w:ind w:left="720" w:hanging="360"/>
      </w:pPr>
      <w:r w:rsidDel="00000000" w:rsidR="00000000" w:rsidRPr="00000000">
        <w:rPr>
          <w:vertAlign w:val="baseline"/>
          <w:rtl w:val="0"/>
        </w:rPr>
        <w:t xml:space="preserve">Make sure students have the ability to listen to podcast excerpts via the YouTube video.</w:t>
      </w:r>
    </w:p>
    <w:p w:rsidR="00000000" w:rsidDel="00000000" w:rsidP="00000000" w:rsidRDefault="00000000" w:rsidRPr="00000000" w14:paraId="00000022">
      <w:pPr>
        <w:numPr>
          <w:ilvl w:val="0"/>
          <w:numId w:val="1"/>
        </w:numPr>
        <w:spacing w:after="0" w:lineRule="auto"/>
        <w:ind w:left="720" w:hanging="360"/>
      </w:pPr>
      <w:r w:rsidDel="00000000" w:rsidR="00000000" w:rsidRPr="00000000">
        <w:rPr>
          <w:vertAlign w:val="baseline"/>
          <w:rtl w:val="0"/>
        </w:rPr>
        <w:t xml:space="preserve">Print out lesson handouts (listening guide, graphic organizers, invention planner).</w:t>
      </w:r>
    </w:p>
    <w:p w:rsidR="00000000" w:rsidDel="00000000" w:rsidP="00000000" w:rsidRDefault="00000000" w:rsidRPr="00000000" w14:paraId="00000023">
      <w:pPr>
        <w:numPr>
          <w:ilvl w:val="0"/>
          <w:numId w:val="1"/>
        </w:numPr>
        <w:spacing w:after="0" w:lineRule="auto"/>
        <w:ind w:left="720" w:hanging="360"/>
      </w:pPr>
      <w:r w:rsidDel="00000000" w:rsidR="00000000" w:rsidRPr="00000000">
        <w:rPr>
          <w:vertAlign w:val="baseline"/>
          <w:rtl w:val="0"/>
        </w:rPr>
        <w:t xml:space="preserve">For the invention design activity:</w:t>
      </w:r>
    </w:p>
    <w:p w:rsidR="00000000" w:rsidDel="00000000" w:rsidP="00000000" w:rsidRDefault="00000000" w:rsidRPr="00000000" w14:paraId="00000024">
      <w:pPr>
        <w:numPr>
          <w:ilvl w:val="0"/>
          <w:numId w:val="2"/>
        </w:numPr>
        <w:spacing w:after="0" w:lineRule="auto"/>
        <w:ind w:left="1260" w:hanging="360"/>
      </w:pPr>
      <w:r w:rsidDel="00000000" w:rsidR="00000000" w:rsidRPr="00000000">
        <w:rPr>
          <w:vertAlign w:val="baseline"/>
          <w:rtl w:val="0"/>
        </w:rPr>
        <w:t xml:space="preserve">Gather basic prototyping materials: paper, cardboard, tape, markers, craft supplies.</w:t>
      </w:r>
    </w:p>
    <w:p w:rsidR="00000000" w:rsidDel="00000000" w:rsidP="00000000" w:rsidRDefault="00000000" w:rsidRPr="00000000" w14:paraId="00000025">
      <w:pPr>
        <w:numPr>
          <w:ilvl w:val="0"/>
          <w:numId w:val="2"/>
        </w:numPr>
        <w:spacing w:after="0" w:lineRule="auto"/>
        <w:ind w:left="1260" w:hanging="360"/>
      </w:pPr>
      <w:r w:rsidDel="00000000" w:rsidR="00000000" w:rsidRPr="00000000">
        <w:rPr>
          <w:vertAlign w:val="baseline"/>
          <w:rtl w:val="0"/>
        </w:rPr>
        <w:t xml:space="preserve">Optional: prepare sticky notes for group brainstorming (Step 3: Explore Options).</w:t>
      </w:r>
      <w:r w:rsidDel="00000000" w:rsidR="00000000" w:rsidRPr="00000000">
        <w:rPr>
          <w:rtl w:val="0"/>
        </w:rPr>
      </w:r>
    </w:p>
    <w:p w:rsidR="00000000" w:rsidDel="00000000" w:rsidP="00000000" w:rsidRDefault="00000000" w:rsidRPr="00000000" w14:paraId="00000026">
      <w:pPr>
        <w:pStyle w:val="Heading2"/>
        <w:spacing w:after="80" w:before="240" w:lineRule="auto"/>
        <w:rPr/>
      </w:pPr>
      <w:bookmarkStart w:colFirst="0" w:colLast="0" w:name="_qncthql59x0u" w:id="9"/>
      <w:bookmarkEnd w:id="9"/>
      <w:r w:rsidDel="00000000" w:rsidR="00000000" w:rsidRPr="00000000">
        <w:rPr>
          <w:rtl w:val="0"/>
        </w:rPr>
        <w:t xml:space="preserve">Supplies</w:t>
      </w:r>
    </w:p>
    <w:p w:rsidR="00000000" w:rsidDel="00000000" w:rsidP="00000000" w:rsidRDefault="00000000" w:rsidRPr="00000000" w14:paraId="00000027">
      <w:pPr>
        <w:numPr>
          <w:ilvl w:val="0"/>
          <w:numId w:val="1"/>
        </w:numPr>
        <w:spacing w:after="0" w:lineRule="auto"/>
        <w:ind w:left="720" w:hanging="360"/>
      </w:pPr>
      <w:r w:rsidDel="00000000" w:rsidR="00000000" w:rsidRPr="00000000">
        <w:rPr>
          <w:vertAlign w:val="baseline"/>
          <w:rtl w:val="0"/>
        </w:rPr>
        <w:t xml:space="preserve">Computer or tablet access</w:t>
      </w:r>
      <w:r w:rsidDel="00000000" w:rsidR="00000000" w:rsidRPr="00000000">
        <w:rPr>
          <w:rtl w:val="0"/>
        </w:rPr>
      </w:r>
    </w:p>
    <w:p w:rsidR="00000000" w:rsidDel="00000000" w:rsidP="00000000" w:rsidRDefault="00000000" w:rsidRPr="00000000" w14:paraId="00000028">
      <w:pPr>
        <w:pStyle w:val="Heading2"/>
        <w:spacing w:after="60" w:before="60" w:lineRule="auto"/>
        <w:rPr/>
      </w:pPr>
      <w:bookmarkStart w:colFirst="0" w:colLast="0" w:name="_9a5m8vczvo6b" w:id="10"/>
      <w:bookmarkEnd w:id="10"/>
      <w:r w:rsidDel="00000000" w:rsidR="00000000" w:rsidRPr="00000000">
        <w:rPr>
          <w:rtl w:val="0"/>
        </w:rPr>
        <w:t xml:space="preserve">Handouts for Students</w:t>
      </w:r>
    </w:p>
    <w:p w:rsidR="00000000" w:rsidDel="00000000" w:rsidP="00000000" w:rsidRDefault="00000000" w:rsidRPr="00000000" w14:paraId="00000029">
      <w:pPr>
        <w:numPr>
          <w:ilvl w:val="0"/>
          <w:numId w:val="1"/>
        </w:numPr>
        <w:spacing w:after="0" w:lineRule="auto"/>
        <w:ind w:left="720" w:hanging="360"/>
      </w:pPr>
      <w:r w:rsidDel="00000000" w:rsidR="00000000" w:rsidRPr="00000000">
        <w:rPr>
          <w:vertAlign w:val="baseline"/>
          <w:rtl w:val="0"/>
        </w:rPr>
        <w:t xml:space="preserve">Podcast Listening Resources</w:t>
      </w:r>
    </w:p>
    <w:p w:rsidR="00000000" w:rsidDel="00000000" w:rsidP="00000000" w:rsidRDefault="00000000" w:rsidRPr="00000000" w14:paraId="0000002A">
      <w:pPr>
        <w:numPr>
          <w:ilvl w:val="0"/>
          <w:numId w:val="2"/>
        </w:numPr>
        <w:spacing w:after="0" w:lineRule="auto"/>
        <w:ind w:left="1260" w:hanging="360"/>
      </w:pPr>
      <w:r w:rsidDel="00000000" w:rsidR="00000000" w:rsidRPr="00000000">
        <w:rPr>
          <w:vertAlign w:val="baseline"/>
          <w:rtl w:val="0"/>
        </w:rPr>
        <w:t xml:space="preserve">Listening Comprehension Questions</w:t>
      </w:r>
    </w:p>
    <w:p w:rsidR="00000000" w:rsidDel="00000000" w:rsidP="00000000" w:rsidRDefault="00000000" w:rsidRPr="00000000" w14:paraId="0000002B">
      <w:pPr>
        <w:numPr>
          <w:ilvl w:val="0"/>
          <w:numId w:val="2"/>
        </w:numPr>
        <w:spacing w:after="0" w:lineRule="auto"/>
        <w:ind w:left="1260" w:hanging="360"/>
      </w:pPr>
      <w:r w:rsidDel="00000000" w:rsidR="00000000" w:rsidRPr="00000000">
        <w:rPr>
          <w:vertAlign w:val="baseline"/>
          <w:rtl w:val="0"/>
        </w:rPr>
        <w:t xml:space="preserve">Discussion Questions</w:t>
      </w:r>
    </w:p>
    <w:p w:rsidR="00000000" w:rsidDel="00000000" w:rsidP="00000000" w:rsidRDefault="00000000" w:rsidRPr="00000000" w14:paraId="0000002C">
      <w:pPr>
        <w:numPr>
          <w:ilvl w:val="0"/>
          <w:numId w:val="2"/>
        </w:numPr>
        <w:spacing w:after="0" w:lineRule="auto"/>
        <w:ind w:left="1260" w:hanging="360"/>
      </w:pPr>
      <w:r w:rsidDel="00000000" w:rsidR="00000000" w:rsidRPr="00000000">
        <w:rPr>
          <w:vertAlign w:val="baseline"/>
          <w:rtl w:val="0"/>
        </w:rPr>
        <w:t xml:space="preserve">Graphic Organizers &amp; Sketchnotes</w:t>
      </w:r>
    </w:p>
    <w:p w:rsidR="00000000" w:rsidDel="00000000" w:rsidP="00000000" w:rsidRDefault="00000000" w:rsidRPr="00000000" w14:paraId="0000002D">
      <w:pPr>
        <w:numPr>
          <w:ilvl w:val="0"/>
          <w:numId w:val="2"/>
        </w:numPr>
        <w:spacing w:after="0" w:lineRule="auto"/>
        <w:ind w:left="1260" w:hanging="360"/>
      </w:pPr>
      <w:r w:rsidDel="00000000" w:rsidR="00000000" w:rsidRPr="00000000">
        <w:rPr>
          <w:vertAlign w:val="baseline"/>
          <w:rtl w:val="0"/>
        </w:rPr>
        <w:t xml:space="preserve">Transcript (also available on the Tumble blog)</w:t>
      </w:r>
    </w:p>
    <w:p w:rsidR="00000000" w:rsidDel="00000000" w:rsidP="00000000" w:rsidRDefault="00000000" w:rsidRPr="00000000" w14:paraId="0000002E">
      <w:pPr>
        <w:numPr>
          <w:ilvl w:val="0"/>
          <w:numId w:val="1"/>
        </w:numPr>
        <w:spacing w:after="0" w:lineRule="auto"/>
        <w:ind w:left="720" w:hanging="360"/>
      </w:pPr>
      <w:r w:rsidDel="00000000" w:rsidR="00000000" w:rsidRPr="00000000">
        <w:rPr>
          <w:vertAlign w:val="baseline"/>
          <w:rtl w:val="0"/>
        </w:rPr>
        <w:t xml:space="preserve">Invention Planner (one per student or per group)</w:t>
      </w:r>
    </w:p>
    <w:p w:rsidR="00000000" w:rsidDel="00000000" w:rsidP="00000000" w:rsidRDefault="00000000" w:rsidRPr="00000000" w14:paraId="0000002F">
      <w:pPr>
        <w:numPr>
          <w:ilvl w:val="0"/>
          <w:numId w:val="1"/>
        </w:numPr>
        <w:spacing w:after="0" w:lineRule="auto"/>
        <w:ind w:left="720" w:hanging="360"/>
      </w:pPr>
      <w:r w:rsidDel="00000000" w:rsidR="00000000" w:rsidRPr="00000000">
        <w:rPr>
          <w:vertAlign w:val="baseline"/>
          <w:rtl w:val="0"/>
        </w:rPr>
        <w:t xml:space="preserve">Five-Step Invention Process Reference Card</w:t>
      </w:r>
    </w:p>
    <w:p w:rsidR="00000000" w:rsidDel="00000000" w:rsidP="00000000" w:rsidRDefault="00000000" w:rsidRPr="00000000" w14:paraId="00000030">
      <w:pPr>
        <w:spacing w:after="0" w:before="40" w:lineRule="auto"/>
        <w:rPr/>
      </w:pPr>
      <w:r w:rsidDel="00000000" w:rsidR="00000000" w:rsidRPr="00000000">
        <w:rPr>
          <w:rtl w:val="0"/>
        </w:rPr>
      </w:r>
    </w:p>
    <w:p w:rsidR="00000000" w:rsidDel="00000000" w:rsidP="00000000" w:rsidRDefault="00000000" w:rsidRPr="00000000" w14:paraId="00000031">
      <w:pPr>
        <w:pStyle w:val="Heading3"/>
        <w:rPr>
          <w:color w:val="000000"/>
        </w:rPr>
      </w:pPr>
      <w:bookmarkStart w:colFirst="0" w:colLast="0" w:name="_8jip8mwkcn3k" w:id="11"/>
      <w:bookmarkEnd w:id="11"/>
      <w:r w:rsidDel="00000000" w:rsidR="00000000" w:rsidRPr="00000000">
        <w:rPr>
          <w:rtl w:val="0"/>
        </w:rPr>
        <w:t xml:space="preserve">Invention Design Activity Supplies</w:t>
      </w:r>
      <w:r w:rsidDel="00000000" w:rsidR="00000000" w:rsidRPr="00000000">
        <w:rPr>
          <w:rtl w:val="0"/>
        </w:rPr>
      </w:r>
    </w:p>
    <w:p w:rsidR="00000000" w:rsidDel="00000000" w:rsidP="00000000" w:rsidRDefault="00000000" w:rsidRPr="00000000" w14:paraId="00000032">
      <w:pPr>
        <w:numPr>
          <w:ilvl w:val="0"/>
          <w:numId w:val="3"/>
        </w:numPr>
        <w:spacing w:after="0" w:afterAutospacing="0"/>
        <w:ind w:left="720" w:hanging="360"/>
        <w:rPr>
          <w:u w:val="none"/>
          <w:vertAlign w:val="baseline"/>
        </w:rPr>
      </w:pPr>
      <w:r w:rsidDel="00000000" w:rsidR="00000000" w:rsidRPr="00000000">
        <w:rPr>
          <w:vertAlign w:val="baseline"/>
          <w:rtl w:val="0"/>
        </w:rPr>
        <w:t xml:space="preserve">Paper, cardboard, and basic craft supplies for prototyping</w:t>
      </w:r>
    </w:p>
    <w:p w:rsidR="00000000" w:rsidDel="00000000" w:rsidP="00000000" w:rsidRDefault="00000000" w:rsidRPr="00000000" w14:paraId="00000033">
      <w:pPr>
        <w:numPr>
          <w:ilvl w:val="0"/>
          <w:numId w:val="3"/>
        </w:numPr>
        <w:spacing w:after="0" w:afterAutospacing="0"/>
        <w:ind w:left="720" w:hanging="360"/>
        <w:rPr>
          <w:u w:val="none"/>
          <w:vertAlign w:val="baseline"/>
        </w:rPr>
      </w:pPr>
      <w:r w:rsidDel="00000000" w:rsidR="00000000" w:rsidRPr="00000000">
        <w:rPr>
          <w:vertAlign w:val="baseline"/>
          <w:rtl w:val="0"/>
        </w:rPr>
        <w:t xml:space="preserve">Sticky notes (for brainstorming options in Step 3)</w:t>
      </w:r>
    </w:p>
    <w:p w:rsidR="00000000" w:rsidDel="00000000" w:rsidP="00000000" w:rsidRDefault="00000000" w:rsidRPr="00000000" w14:paraId="00000034">
      <w:pPr>
        <w:numPr>
          <w:ilvl w:val="0"/>
          <w:numId w:val="3"/>
        </w:numPr>
        <w:spacing w:after="0" w:afterAutospacing="0"/>
        <w:ind w:left="720" w:hanging="360"/>
        <w:rPr>
          <w:u w:val="none"/>
          <w:vertAlign w:val="baseline"/>
        </w:rPr>
      </w:pPr>
      <w:r w:rsidDel="00000000" w:rsidR="00000000" w:rsidRPr="00000000">
        <w:rPr>
          <w:vertAlign w:val="baseline"/>
          <w:rtl w:val="0"/>
        </w:rPr>
        <w:t xml:space="preserve">Markers and pencils</w:t>
      </w:r>
    </w:p>
    <w:p w:rsidR="00000000" w:rsidDel="00000000" w:rsidP="00000000" w:rsidRDefault="00000000" w:rsidRPr="00000000" w14:paraId="00000035">
      <w:pPr>
        <w:numPr>
          <w:ilvl w:val="0"/>
          <w:numId w:val="3"/>
        </w:numPr>
        <w:ind w:left="720" w:hanging="360"/>
        <w:rPr>
          <w:u w:val="none"/>
          <w:vertAlign w:val="baseline"/>
        </w:rPr>
      </w:pPr>
      <w:r w:rsidDel="00000000" w:rsidR="00000000" w:rsidRPr="00000000">
        <w:rPr>
          <w:vertAlign w:val="baseline"/>
          <w:rtl w:val="0"/>
        </w:rPr>
        <w:t xml:space="preserve">Optional: timer for timed brainstorm rounds</w:t>
      </w:r>
      <w:r w:rsidDel="00000000" w:rsidR="00000000" w:rsidRPr="00000000">
        <w:rPr>
          <w:rtl w:val="0"/>
        </w:rPr>
      </w:r>
    </w:p>
    <w:p w:rsidR="00000000" w:rsidDel="00000000" w:rsidP="00000000" w:rsidRDefault="00000000" w:rsidRPr="00000000" w14:paraId="00000036">
      <w:pPr>
        <w:pStyle w:val="Heading2"/>
        <w:spacing w:after="80" w:before="240" w:lineRule="auto"/>
        <w:rPr/>
      </w:pPr>
      <w:bookmarkStart w:colFirst="0" w:colLast="0" w:name="_pj4reugqj96c" w:id="12"/>
      <w:bookmarkEnd w:id="12"/>
      <w:r w:rsidDel="00000000" w:rsidR="00000000" w:rsidRPr="00000000">
        <w:rPr>
          <w:rtl w:val="0"/>
        </w:rPr>
        <w:t xml:space="preserve">Media Resources</w:t>
      </w:r>
    </w:p>
    <w:p w:rsidR="00000000" w:rsidDel="00000000" w:rsidP="00000000" w:rsidRDefault="00000000" w:rsidRPr="00000000" w14:paraId="00000037">
      <w:pPr>
        <w:numPr>
          <w:ilvl w:val="0"/>
          <w:numId w:val="1"/>
        </w:numPr>
        <w:spacing w:after="0" w:line="240" w:lineRule="auto"/>
        <w:ind w:left="720" w:hanging="360"/>
      </w:pPr>
      <w:r w:rsidDel="00000000" w:rsidR="00000000" w:rsidRPr="00000000">
        <w:rPr>
          <w:vertAlign w:val="baseline"/>
          <w:rtl w:val="0"/>
        </w:rPr>
        <w:t xml:space="preserve">"How to Be an Inventor" (Tumble Science Podcast for Kids)</w:t>
      </w:r>
    </w:p>
    <w:p w:rsidR="00000000" w:rsidDel="00000000" w:rsidP="00000000" w:rsidRDefault="00000000" w:rsidRPr="00000000" w14:paraId="00000038">
      <w:pPr>
        <w:numPr>
          <w:ilvl w:val="0"/>
          <w:numId w:val="2"/>
        </w:numPr>
        <w:spacing w:after="0" w:line="240" w:lineRule="auto"/>
        <w:ind w:left="1260" w:hanging="360"/>
      </w:pPr>
      <w:hyperlink r:id="rId12">
        <w:r w:rsidDel="00000000" w:rsidR="00000000" w:rsidRPr="00000000">
          <w:rPr>
            <w:color w:val="1155cc"/>
            <w:u w:val="single"/>
            <w:vertAlign w:val="baseline"/>
            <w:rtl w:val="0"/>
          </w:rPr>
          <w:t xml:space="preserve">Full episode on YouTube (with chapters)</w:t>
        </w:r>
      </w:hyperlink>
      <w:r w:rsidDel="00000000" w:rsidR="00000000" w:rsidRPr="00000000">
        <w:rPr>
          <w:rtl w:val="0"/>
        </w:rPr>
      </w:r>
    </w:p>
    <w:p w:rsidR="00000000" w:rsidDel="00000000" w:rsidP="00000000" w:rsidRDefault="00000000" w:rsidRPr="00000000" w14:paraId="00000039">
      <w:pPr>
        <w:numPr>
          <w:ilvl w:val="0"/>
          <w:numId w:val="2"/>
        </w:numPr>
        <w:spacing w:after="0" w:line="240" w:lineRule="auto"/>
        <w:ind w:left="1260" w:hanging="360"/>
        <w:rPr>
          <w:u w:val="none"/>
        </w:rPr>
      </w:pPr>
      <w:r w:rsidDel="00000000" w:rsidR="00000000" w:rsidRPr="00000000">
        <w:rPr>
          <w:rtl w:val="0"/>
        </w:rPr>
        <w:t xml:space="preserve">Episode outline with chapter summaries</w:t>
      </w:r>
      <w:r w:rsidDel="00000000" w:rsidR="00000000" w:rsidRPr="00000000">
        <w:rPr>
          <w:rtl w:val="0"/>
        </w:rPr>
      </w:r>
    </w:p>
    <w:p w:rsidR="00000000" w:rsidDel="00000000" w:rsidP="00000000" w:rsidRDefault="00000000" w:rsidRPr="00000000" w14:paraId="0000003A">
      <w:pPr>
        <w:numPr>
          <w:ilvl w:val="0"/>
          <w:numId w:val="1"/>
        </w:numPr>
        <w:spacing w:after="0" w:line="240" w:lineRule="auto"/>
        <w:ind w:left="720" w:hanging="360"/>
      </w:pPr>
      <w:r w:rsidDel="00000000" w:rsidR="00000000" w:rsidRPr="00000000">
        <w:rPr>
          <w:vertAlign w:val="baseline"/>
          <w:rtl w:val="0"/>
        </w:rPr>
        <w:t xml:space="preserve">Tumble Blog Post on Episode: </w:t>
      </w:r>
      <w:hyperlink r:id="rId13">
        <w:r w:rsidDel="00000000" w:rsidR="00000000" w:rsidRPr="00000000">
          <w:rPr>
            <w:color w:val="1155cc"/>
            <w:u w:val="single"/>
            <w:rtl w:val="0"/>
          </w:rPr>
          <w:t xml:space="preserve">https://www.sciencepodcastforkids.com/single-post/how-to-be-an-inventor</w:t>
        </w:r>
      </w:hyperlink>
      <w:r w:rsidDel="00000000" w:rsidR="00000000" w:rsidRPr="00000000">
        <w:rPr>
          <w:rtl w:val="0"/>
        </w:rPr>
      </w:r>
    </w:p>
    <w:p w:rsidR="00000000" w:rsidDel="00000000" w:rsidP="00000000" w:rsidRDefault="00000000" w:rsidRPr="00000000" w14:paraId="0000003B">
      <w:pPr>
        <w:numPr>
          <w:ilvl w:val="0"/>
          <w:numId w:val="1"/>
        </w:numPr>
        <w:spacing w:after="0" w:line="240" w:lineRule="auto"/>
        <w:ind w:left="720" w:hanging="360"/>
      </w:pPr>
      <w:r w:rsidDel="00000000" w:rsidR="00000000" w:rsidRPr="00000000">
        <w:rPr>
          <w:vertAlign w:val="baseline"/>
          <w:rtl w:val="0"/>
        </w:rPr>
        <w:t xml:space="preserve">YouTube Chapters for easy excerpt navigation:</w:t>
      </w:r>
    </w:p>
    <w:p w:rsidR="00000000" w:rsidDel="00000000" w:rsidP="00000000" w:rsidRDefault="00000000" w:rsidRPr="00000000" w14:paraId="0000003C">
      <w:pPr>
        <w:numPr>
          <w:ilvl w:val="0"/>
          <w:numId w:val="2"/>
        </w:numPr>
        <w:spacing w:after="0" w:line="240" w:lineRule="auto"/>
        <w:ind w:left="1260" w:hanging="360"/>
      </w:pPr>
      <w:hyperlink r:id="rId14">
        <w:r w:rsidDel="00000000" w:rsidR="00000000" w:rsidRPr="00000000">
          <w:rPr>
            <w:color w:val="1155cc"/>
            <w:u w:val="single"/>
            <w:vertAlign w:val="baseline"/>
            <w:rtl w:val="0"/>
          </w:rPr>
          <w:t xml:space="preserve">00:00 – Introduction: Meet Josh Miele</w:t>
        </w:r>
      </w:hyperlink>
      <w:r w:rsidDel="00000000" w:rsidR="00000000" w:rsidRPr="00000000">
        <w:rPr>
          <w:rtl w:val="0"/>
        </w:rPr>
      </w:r>
    </w:p>
    <w:p w:rsidR="00000000" w:rsidDel="00000000" w:rsidP="00000000" w:rsidRDefault="00000000" w:rsidRPr="00000000" w14:paraId="0000003D">
      <w:pPr>
        <w:numPr>
          <w:ilvl w:val="0"/>
          <w:numId w:val="2"/>
        </w:numPr>
        <w:spacing w:after="0" w:line="240" w:lineRule="auto"/>
        <w:ind w:left="1260" w:hanging="360"/>
      </w:pPr>
      <w:hyperlink r:id="rId15">
        <w:r w:rsidDel="00000000" w:rsidR="00000000" w:rsidRPr="00000000">
          <w:rPr>
            <w:color w:val="1155cc"/>
            <w:u w:val="single"/>
            <w:vertAlign w:val="baseline"/>
            <w:rtl w:val="0"/>
          </w:rPr>
          <w:t xml:space="preserve">03:20 – Step 1: Identify a Problem</w:t>
        </w:r>
      </w:hyperlink>
      <w:r w:rsidDel="00000000" w:rsidR="00000000" w:rsidRPr="00000000">
        <w:rPr>
          <w:rtl w:val="0"/>
        </w:rPr>
      </w:r>
    </w:p>
    <w:p w:rsidR="00000000" w:rsidDel="00000000" w:rsidP="00000000" w:rsidRDefault="00000000" w:rsidRPr="00000000" w14:paraId="0000003E">
      <w:pPr>
        <w:numPr>
          <w:ilvl w:val="0"/>
          <w:numId w:val="2"/>
        </w:numPr>
        <w:spacing w:after="0" w:line="240" w:lineRule="auto"/>
        <w:ind w:left="1260" w:hanging="360"/>
      </w:pPr>
      <w:hyperlink r:id="rId16">
        <w:r w:rsidDel="00000000" w:rsidR="00000000" w:rsidRPr="00000000">
          <w:rPr>
            <w:color w:val="1155cc"/>
            <w:u w:val="single"/>
            <w:vertAlign w:val="baseline"/>
            <w:rtl w:val="0"/>
          </w:rPr>
          <w:t xml:space="preserve">06:02 – Step 2: Understand the Problem</w:t>
        </w:r>
      </w:hyperlink>
      <w:r w:rsidDel="00000000" w:rsidR="00000000" w:rsidRPr="00000000">
        <w:rPr>
          <w:rtl w:val="0"/>
        </w:rPr>
      </w:r>
    </w:p>
    <w:p w:rsidR="00000000" w:rsidDel="00000000" w:rsidP="00000000" w:rsidRDefault="00000000" w:rsidRPr="00000000" w14:paraId="0000003F">
      <w:pPr>
        <w:numPr>
          <w:ilvl w:val="0"/>
          <w:numId w:val="2"/>
        </w:numPr>
        <w:spacing w:after="0" w:line="240" w:lineRule="auto"/>
        <w:ind w:left="1260" w:hanging="360"/>
      </w:pPr>
      <w:hyperlink r:id="rId17">
        <w:r w:rsidDel="00000000" w:rsidR="00000000" w:rsidRPr="00000000">
          <w:rPr>
            <w:color w:val="1155cc"/>
            <w:u w:val="single"/>
            <w:vertAlign w:val="baseline"/>
            <w:rtl w:val="0"/>
          </w:rPr>
          <w:t xml:space="preserve">09:59 – Step 3: Explore Options</w:t>
        </w:r>
      </w:hyperlink>
      <w:r w:rsidDel="00000000" w:rsidR="00000000" w:rsidRPr="00000000">
        <w:rPr>
          <w:rtl w:val="0"/>
        </w:rPr>
      </w:r>
    </w:p>
    <w:p w:rsidR="00000000" w:rsidDel="00000000" w:rsidP="00000000" w:rsidRDefault="00000000" w:rsidRPr="00000000" w14:paraId="00000040">
      <w:pPr>
        <w:numPr>
          <w:ilvl w:val="0"/>
          <w:numId w:val="2"/>
        </w:numPr>
        <w:spacing w:after="0" w:line="240" w:lineRule="auto"/>
        <w:ind w:left="1260" w:hanging="360"/>
      </w:pPr>
      <w:hyperlink r:id="rId18">
        <w:r w:rsidDel="00000000" w:rsidR="00000000" w:rsidRPr="00000000">
          <w:rPr>
            <w:color w:val="1155cc"/>
            <w:u w:val="single"/>
            <w:vertAlign w:val="baseline"/>
            <w:rtl w:val="0"/>
          </w:rPr>
          <w:t xml:space="preserve">13:53 – Step 4: Experiment!</w:t>
        </w:r>
      </w:hyperlink>
      <w:r w:rsidDel="00000000" w:rsidR="00000000" w:rsidRPr="00000000">
        <w:rPr>
          <w:rtl w:val="0"/>
        </w:rPr>
      </w:r>
    </w:p>
    <w:p w:rsidR="00000000" w:rsidDel="00000000" w:rsidP="00000000" w:rsidRDefault="00000000" w:rsidRPr="00000000" w14:paraId="00000041">
      <w:pPr>
        <w:numPr>
          <w:ilvl w:val="0"/>
          <w:numId w:val="2"/>
        </w:numPr>
        <w:spacing w:after="0" w:line="240" w:lineRule="auto"/>
        <w:ind w:left="1260" w:hanging="360"/>
      </w:pPr>
      <w:hyperlink r:id="rId19">
        <w:r w:rsidDel="00000000" w:rsidR="00000000" w:rsidRPr="00000000">
          <w:rPr>
            <w:color w:val="1155cc"/>
            <w:u w:val="single"/>
            <w:vertAlign w:val="baseline"/>
            <w:rtl w:val="0"/>
          </w:rPr>
          <w:t xml:space="preserve">16:44 – Step 5: Get People to Use It</w:t>
        </w:r>
      </w:hyperlink>
      <w:r w:rsidDel="00000000" w:rsidR="00000000" w:rsidRPr="00000000">
        <w:rPr>
          <w:rtl w:val="0"/>
        </w:rPr>
      </w:r>
    </w:p>
    <w:p w:rsidR="00000000" w:rsidDel="00000000" w:rsidP="00000000" w:rsidRDefault="00000000" w:rsidRPr="00000000" w14:paraId="00000042">
      <w:pPr>
        <w:numPr>
          <w:ilvl w:val="0"/>
          <w:numId w:val="2"/>
        </w:numPr>
        <w:spacing w:after="0" w:line="240" w:lineRule="auto"/>
        <w:ind w:left="1260" w:hanging="360"/>
      </w:pPr>
      <w:hyperlink r:id="rId20">
        <w:r w:rsidDel="00000000" w:rsidR="00000000" w:rsidRPr="00000000">
          <w:rPr>
            <w:color w:val="1155cc"/>
            <w:u w:val="single"/>
            <w:vertAlign w:val="baseline"/>
            <w:rtl w:val="0"/>
          </w:rPr>
          <w:t xml:space="preserve">19:31 – Closing Activity &amp; Credits</w:t>
        </w:r>
      </w:hyperlink>
      <w:r w:rsidDel="00000000" w:rsidR="00000000" w:rsidRPr="00000000">
        <w:rPr>
          <w:rtl w:val="0"/>
        </w:rPr>
      </w:r>
    </w:p>
    <w:p w:rsidR="00000000" w:rsidDel="00000000" w:rsidP="00000000" w:rsidRDefault="00000000" w:rsidRPr="00000000" w14:paraId="00000043">
      <w:pPr>
        <w:spacing w:after="0" w:before="60" w:lineRule="auto"/>
        <w:rPr/>
      </w:pPr>
      <w:r w:rsidDel="00000000" w:rsidR="00000000" w:rsidRPr="00000000">
        <w:rPr>
          <w:rtl w:val="0"/>
        </w:rPr>
      </w:r>
    </w:p>
    <w:p w:rsidR="00000000" w:rsidDel="00000000" w:rsidP="00000000" w:rsidRDefault="00000000" w:rsidRPr="00000000" w14:paraId="00000044">
      <w:pPr>
        <w:pStyle w:val="Heading1"/>
        <w:spacing w:after="120" w:before="280" w:lineRule="auto"/>
        <w:rPr/>
      </w:pPr>
      <w:bookmarkStart w:colFirst="0" w:colLast="0" w:name="_pv18hc4u38w5" w:id="13"/>
      <w:bookmarkEnd w:id="13"/>
      <w:r w:rsidDel="00000000" w:rsidR="00000000" w:rsidRPr="00000000">
        <w:rPr>
          <w:rtl w:val="0"/>
        </w:rPr>
        <w:t xml:space="preserve">Learning Activities</w:t>
      </w:r>
    </w:p>
    <w:p w:rsidR="00000000" w:rsidDel="00000000" w:rsidP="00000000" w:rsidRDefault="00000000" w:rsidRPr="00000000" w14:paraId="00000045">
      <w:pPr>
        <w:pStyle w:val="Heading2"/>
        <w:spacing w:after="80" w:before="240" w:lineRule="auto"/>
        <w:rPr/>
      </w:pPr>
      <w:bookmarkStart w:colFirst="0" w:colLast="0" w:name="_x1z2rmym84af" w:id="14"/>
      <w:bookmarkEnd w:id="14"/>
      <w:r w:rsidDel="00000000" w:rsidR="00000000" w:rsidRPr="00000000">
        <w:rPr>
          <w:rtl w:val="0"/>
        </w:rPr>
        <w:t xml:space="preserve">Engage – 10–15 minutes</w:t>
      </w:r>
    </w:p>
    <w:p w:rsidR="00000000" w:rsidDel="00000000" w:rsidP="00000000" w:rsidRDefault="00000000" w:rsidRPr="00000000" w14:paraId="00000046">
      <w:pPr>
        <w:numPr>
          <w:ilvl w:val="0"/>
          <w:numId w:val="1"/>
        </w:numPr>
        <w:spacing w:after="0" w:line="240" w:lineRule="auto"/>
        <w:ind w:left="720" w:hanging="360"/>
      </w:pPr>
      <w:hyperlink r:id="rId21">
        <w:r w:rsidDel="00000000" w:rsidR="00000000" w:rsidRPr="00000000">
          <w:rPr>
            <w:color w:val="1155cc"/>
            <w:u w:val="single"/>
            <w:vertAlign w:val="baseline"/>
            <w:rtl w:val="0"/>
          </w:rPr>
          <w:t xml:space="preserve">Listen to the Introduction chapter of "How to Be an Inventor" (00:00 – 03:20)</w:t>
        </w:r>
      </w:hyperlink>
      <w:r w:rsidDel="00000000" w:rsidR="00000000" w:rsidRPr="00000000">
        <w:rPr>
          <w:rtl w:val="0"/>
        </w:rPr>
      </w:r>
    </w:p>
    <w:p w:rsidR="00000000" w:rsidDel="00000000" w:rsidP="00000000" w:rsidRDefault="00000000" w:rsidRPr="00000000" w14:paraId="00000047">
      <w:pPr>
        <w:numPr>
          <w:ilvl w:val="0"/>
          <w:numId w:val="1"/>
        </w:numPr>
        <w:spacing w:after="0" w:line="240" w:lineRule="auto"/>
        <w:ind w:left="720" w:hanging="360"/>
      </w:pPr>
      <w:r w:rsidDel="00000000" w:rsidR="00000000" w:rsidRPr="00000000">
        <w:rPr>
          <w:vertAlign w:val="baseline"/>
          <w:rtl w:val="0"/>
        </w:rPr>
        <w:t xml:space="preserve">Facilitate a discussion:</w:t>
      </w:r>
    </w:p>
    <w:p w:rsidR="00000000" w:rsidDel="00000000" w:rsidP="00000000" w:rsidRDefault="00000000" w:rsidRPr="00000000" w14:paraId="00000048">
      <w:pPr>
        <w:numPr>
          <w:ilvl w:val="0"/>
          <w:numId w:val="2"/>
        </w:numPr>
        <w:spacing w:after="0" w:line="240" w:lineRule="auto"/>
        <w:ind w:left="1260" w:hanging="360"/>
      </w:pPr>
      <w:r w:rsidDel="00000000" w:rsidR="00000000" w:rsidRPr="00000000">
        <w:rPr>
          <w:vertAlign w:val="baseline"/>
          <w:rtl w:val="0"/>
        </w:rPr>
        <w:t xml:space="preserve">What do students already know about inventors and inventions?</w:t>
      </w:r>
    </w:p>
    <w:p w:rsidR="00000000" w:rsidDel="00000000" w:rsidP="00000000" w:rsidRDefault="00000000" w:rsidRPr="00000000" w14:paraId="00000049">
      <w:pPr>
        <w:numPr>
          <w:ilvl w:val="0"/>
          <w:numId w:val="2"/>
        </w:numPr>
        <w:spacing w:after="0" w:line="240" w:lineRule="auto"/>
        <w:ind w:left="1260" w:hanging="360"/>
      </w:pPr>
      <w:r w:rsidDel="00000000" w:rsidR="00000000" w:rsidRPr="00000000">
        <w:rPr>
          <w:vertAlign w:val="baseline"/>
          <w:rtl w:val="0"/>
        </w:rPr>
        <w:t xml:space="preserve">Have they ever tried to solve a problem by making or designing something?</w:t>
      </w:r>
    </w:p>
    <w:p w:rsidR="00000000" w:rsidDel="00000000" w:rsidP="00000000" w:rsidRDefault="00000000" w:rsidRPr="00000000" w14:paraId="0000004A">
      <w:pPr>
        <w:numPr>
          <w:ilvl w:val="0"/>
          <w:numId w:val="2"/>
        </w:numPr>
        <w:spacing w:after="0" w:line="240" w:lineRule="auto"/>
        <w:ind w:left="1260" w:hanging="360"/>
      </w:pPr>
      <w:r w:rsidDel="00000000" w:rsidR="00000000" w:rsidRPr="00000000">
        <w:rPr>
          <w:vertAlign w:val="baseline"/>
          <w:rtl w:val="0"/>
        </w:rPr>
        <w:t xml:space="preserve">What do they notice about Josh Miele — who he is, what he does, and what makes him a good inventor?</w:t>
      </w:r>
    </w:p>
    <w:p w:rsidR="00000000" w:rsidDel="00000000" w:rsidP="00000000" w:rsidRDefault="00000000" w:rsidRPr="00000000" w14:paraId="0000004B">
      <w:pPr>
        <w:numPr>
          <w:ilvl w:val="0"/>
          <w:numId w:val="1"/>
        </w:numPr>
        <w:spacing w:after="0" w:line="240" w:lineRule="auto"/>
        <w:ind w:left="720" w:hanging="360"/>
      </w:pPr>
      <w:r w:rsidDel="00000000" w:rsidR="00000000" w:rsidRPr="00000000">
        <w:rPr>
          <w:vertAlign w:val="baseline"/>
          <w:rtl w:val="0"/>
        </w:rPr>
        <w:t xml:space="preserve">Writing / Discussion Activity:</w:t>
      </w:r>
    </w:p>
    <w:p w:rsidR="00000000" w:rsidDel="00000000" w:rsidP="00000000" w:rsidRDefault="00000000" w:rsidRPr="00000000" w14:paraId="0000004C">
      <w:pPr>
        <w:numPr>
          <w:ilvl w:val="0"/>
          <w:numId w:val="2"/>
        </w:numPr>
        <w:spacing w:after="0" w:line="240" w:lineRule="auto"/>
        <w:ind w:left="1260" w:hanging="360"/>
      </w:pPr>
      <w:r w:rsidDel="00000000" w:rsidR="00000000" w:rsidRPr="00000000">
        <w:rPr>
          <w:vertAlign w:val="baseline"/>
          <w:rtl w:val="0"/>
        </w:rPr>
        <w:t xml:space="preserve">Have students write down their first impressions: What problem does Josh care most about solving, and why?</w:t>
      </w:r>
    </w:p>
    <w:p w:rsidR="00000000" w:rsidDel="00000000" w:rsidP="00000000" w:rsidRDefault="00000000" w:rsidRPr="00000000" w14:paraId="0000004D">
      <w:pPr>
        <w:numPr>
          <w:ilvl w:val="0"/>
          <w:numId w:val="2"/>
        </w:numPr>
        <w:spacing w:after="0" w:line="240" w:lineRule="auto"/>
        <w:ind w:left="1260" w:hanging="360"/>
      </w:pPr>
      <w:r w:rsidDel="00000000" w:rsidR="00000000" w:rsidRPr="00000000">
        <w:rPr>
          <w:vertAlign w:val="baseline"/>
          <w:rtl w:val="0"/>
        </w:rPr>
        <w:t xml:space="preserve">Ask students: Do you think you need to have a disability to invent something useful for people with disabilities? Why or why not?</w:t>
      </w:r>
    </w:p>
    <w:p w:rsidR="00000000" w:rsidDel="00000000" w:rsidP="00000000" w:rsidRDefault="00000000" w:rsidRPr="00000000" w14:paraId="0000004E">
      <w:pPr>
        <w:numPr>
          <w:ilvl w:val="0"/>
          <w:numId w:val="2"/>
        </w:numPr>
        <w:spacing w:after="0" w:line="240" w:lineRule="auto"/>
        <w:ind w:left="1260" w:hanging="360"/>
      </w:pPr>
      <w:r w:rsidDel="00000000" w:rsidR="00000000" w:rsidRPr="00000000">
        <w:rPr>
          <w:vertAlign w:val="baseline"/>
          <w:rtl w:val="0"/>
        </w:rPr>
        <w:t xml:space="preserve">Using a </w:t>
      </w:r>
      <w:hyperlink r:id="rId22">
        <w:r w:rsidDel="00000000" w:rsidR="00000000" w:rsidRPr="00000000">
          <w:rPr>
            <w:color w:val="1155cc"/>
            <w:u w:val="single"/>
            <w:vertAlign w:val="baseline"/>
            <w:rtl w:val="0"/>
          </w:rPr>
          <w:t xml:space="preserve">K-W-L chart</w:t>
        </w:r>
      </w:hyperlink>
      <w:r w:rsidDel="00000000" w:rsidR="00000000" w:rsidRPr="00000000">
        <w:rPr>
          <w:vertAlign w:val="baseline"/>
          <w:rtl w:val="0"/>
        </w:rPr>
        <w:t xml:space="preserve">, have students record what they already know about inventors and inventions and what they want to learn.</w:t>
      </w:r>
    </w:p>
    <w:p w:rsidR="00000000" w:rsidDel="00000000" w:rsidP="00000000" w:rsidRDefault="00000000" w:rsidRPr="00000000" w14:paraId="0000004F">
      <w:pPr>
        <w:spacing w:after="0" w:before="60" w:lineRule="auto"/>
        <w:rPr/>
      </w:pPr>
      <w:r w:rsidDel="00000000" w:rsidR="00000000" w:rsidRPr="00000000">
        <w:rPr>
          <w:rtl w:val="0"/>
        </w:rPr>
      </w:r>
    </w:p>
    <w:p w:rsidR="00000000" w:rsidDel="00000000" w:rsidP="00000000" w:rsidRDefault="00000000" w:rsidRPr="00000000" w14:paraId="00000050">
      <w:pPr>
        <w:pStyle w:val="Heading2"/>
        <w:spacing w:after="80" w:before="240" w:lineRule="auto"/>
        <w:rPr/>
      </w:pPr>
      <w:bookmarkStart w:colFirst="0" w:colLast="0" w:name="_s7n4huvdpnmd" w:id="15"/>
      <w:bookmarkEnd w:id="15"/>
      <w:r w:rsidDel="00000000" w:rsidR="00000000" w:rsidRPr="00000000">
        <w:rPr>
          <w:rtl w:val="0"/>
        </w:rPr>
        <w:t xml:space="preserve">Explore – (time estimate below)</w:t>
      </w:r>
    </w:p>
    <w:p w:rsidR="00000000" w:rsidDel="00000000" w:rsidP="00000000" w:rsidRDefault="00000000" w:rsidRPr="00000000" w14:paraId="00000051">
      <w:pPr>
        <w:numPr>
          <w:ilvl w:val="0"/>
          <w:numId w:val="1"/>
        </w:numPr>
        <w:spacing w:after="0" w:lineRule="auto"/>
        <w:ind w:left="720" w:hanging="360"/>
      </w:pPr>
      <w:hyperlink r:id="rId23">
        <w:r w:rsidDel="00000000" w:rsidR="00000000" w:rsidRPr="00000000">
          <w:rPr>
            <w:color w:val="1155cc"/>
            <w:u w:val="single"/>
            <w:vertAlign w:val="baseline"/>
            <w:rtl w:val="0"/>
          </w:rPr>
          <w:t xml:space="preserve">Listen to the next three episode chapters (Steps 1, 2, and 3 – 03:20 to 13:53)</w:t>
        </w:r>
      </w:hyperlink>
      <w:r w:rsidDel="00000000" w:rsidR="00000000" w:rsidRPr="00000000">
        <w:rPr>
          <w:rtl w:val="0"/>
        </w:rPr>
      </w:r>
    </w:p>
    <w:p w:rsidR="00000000" w:rsidDel="00000000" w:rsidP="00000000" w:rsidRDefault="00000000" w:rsidRPr="00000000" w14:paraId="00000052">
      <w:pPr>
        <w:numPr>
          <w:ilvl w:val="0"/>
          <w:numId w:val="2"/>
        </w:numPr>
        <w:spacing w:after="0" w:lineRule="auto"/>
        <w:ind w:left="1260" w:hanging="360"/>
      </w:pPr>
      <w:hyperlink r:id="rId24">
        <w:r w:rsidDel="00000000" w:rsidR="00000000" w:rsidRPr="00000000">
          <w:rPr>
            <w:color w:val="1155cc"/>
            <w:u w:val="single"/>
            <w:vertAlign w:val="baseline"/>
            <w:rtl w:val="0"/>
          </w:rPr>
          <w:t xml:space="preserve">Step 1: Identify a Problem – 03:20</w:t>
        </w:r>
      </w:hyperlink>
      <w:r w:rsidDel="00000000" w:rsidR="00000000" w:rsidRPr="00000000">
        <w:rPr>
          <w:rtl w:val="0"/>
        </w:rPr>
      </w:r>
    </w:p>
    <w:p w:rsidR="00000000" w:rsidDel="00000000" w:rsidP="00000000" w:rsidRDefault="00000000" w:rsidRPr="00000000" w14:paraId="00000053">
      <w:pPr>
        <w:numPr>
          <w:ilvl w:val="0"/>
          <w:numId w:val="2"/>
        </w:numPr>
        <w:spacing w:after="0" w:lineRule="auto"/>
        <w:ind w:left="1260" w:hanging="360"/>
      </w:pPr>
      <w:hyperlink r:id="rId25">
        <w:r w:rsidDel="00000000" w:rsidR="00000000" w:rsidRPr="00000000">
          <w:rPr>
            <w:color w:val="1155cc"/>
            <w:u w:val="single"/>
            <w:vertAlign w:val="baseline"/>
            <w:rtl w:val="0"/>
          </w:rPr>
          <w:t xml:space="preserve">Step 2: Understand the Problem – 06:02</w:t>
        </w:r>
      </w:hyperlink>
      <w:r w:rsidDel="00000000" w:rsidR="00000000" w:rsidRPr="00000000">
        <w:rPr>
          <w:rtl w:val="0"/>
        </w:rPr>
      </w:r>
    </w:p>
    <w:p w:rsidR="00000000" w:rsidDel="00000000" w:rsidP="00000000" w:rsidRDefault="00000000" w:rsidRPr="00000000" w14:paraId="00000054">
      <w:pPr>
        <w:numPr>
          <w:ilvl w:val="0"/>
          <w:numId w:val="2"/>
        </w:numPr>
        <w:spacing w:after="0" w:lineRule="auto"/>
        <w:ind w:left="1260" w:hanging="360"/>
      </w:pPr>
      <w:hyperlink r:id="rId26">
        <w:r w:rsidDel="00000000" w:rsidR="00000000" w:rsidRPr="00000000">
          <w:rPr>
            <w:color w:val="1155cc"/>
            <w:u w:val="single"/>
            <w:vertAlign w:val="baseline"/>
            <w:rtl w:val="0"/>
          </w:rPr>
          <w:t xml:space="preserve">Step 3: Explore Options – 09:59</w:t>
        </w:r>
      </w:hyperlink>
      <w:r w:rsidDel="00000000" w:rsidR="00000000" w:rsidRPr="00000000">
        <w:rPr>
          <w:rtl w:val="0"/>
        </w:rPr>
      </w:r>
    </w:p>
    <w:p w:rsidR="00000000" w:rsidDel="00000000" w:rsidP="00000000" w:rsidRDefault="00000000" w:rsidRPr="00000000" w14:paraId="00000055">
      <w:pPr>
        <w:numPr>
          <w:ilvl w:val="0"/>
          <w:numId w:val="1"/>
        </w:numPr>
        <w:spacing w:after="0" w:lineRule="auto"/>
        <w:ind w:left="720" w:hanging="360"/>
      </w:pPr>
      <w:r w:rsidDel="00000000" w:rsidR="00000000" w:rsidRPr="00000000">
        <w:rPr>
          <w:vertAlign w:val="baseline"/>
          <w:rtl w:val="0"/>
        </w:rPr>
        <w:t xml:space="preserve">After listening to each chapter, pause and discuss with students:</w:t>
      </w:r>
    </w:p>
    <w:p w:rsidR="00000000" w:rsidDel="00000000" w:rsidP="00000000" w:rsidRDefault="00000000" w:rsidRPr="00000000" w14:paraId="00000056">
      <w:pPr>
        <w:numPr>
          <w:ilvl w:val="0"/>
          <w:numId w:val="2"/>
        </w:numPr>
        <w:spacing w:after="0" w:lineRule="auto"/>
        <w:ind w:left="1260" w:hanging="360"/>
      </w:pPr>
      <w:r w:rsidDel="00000000" w:rsidR="00000000" w:rsidRPr="00000000">
        <w:rPr>
          <w:vertAlign w:val="baseline"/>
          <w:rtl w:val="0"/>
        </w:rPr>
        <w:t xml:space="preserve">What problem did Josh identify? How did he know it was a real problem worth solving?</w:t>
      </w:r>
    </w:p>
    <w:p w:rsidR="00000000" w:rsidDel="00000000" w:rsidP="00000000" w:rsidRDefault="00000000" w:rsidRPr="00000000" w14:paraId="00000057">
      <w:pPr>
        <w:numPr>
          <w:ilvl w:val="0"/>
          <w:numId w:val="2"/>
        </w:numPr>
        <w:spacing w:after="0" w:lineRule="auto"/>
        <w:ind w:left="1260" w:hanging="360"/>
      </w:pPr>
      <w:r w:rsidDel="00000000" w:rsidR="00000000" w:rsidRPr="00000000">
        <w:rPr>
          <w:vertAlign w:val="baseline"/>
          <w:rtl w:val="0"/>
        </w:rPr>
        <w:t xml:space="preserve">Why did Josh need to talk to other blind people before designing a solution? What did he learn?</w:t>
      </w:r>
    </w:p>
    <w:p w:rsidR="00000000" w:rsidDel="00000000" w:rsidP="00000000" w:rsidRDefault="00000000" w:rsidRPr="00000000" w14:paraId="00000058">
      <w:pPr>
        <w:numPr>
          <w:ilvl w:val="0"/>
          <w:numId w:val="2"/>
        </w:numPr>
        <w:spacing w:after="0" w:lineRule="auto"/>
        <w:ind w:left="1260" w:hanging="360"/>
      </w:pPr>
      <w:r w:rsidDel="00000000" w:rsidR="00000000" w:rsidRPr="00000000">
        <w:rPr>
          <w:vertAlign w:val="baseline"/>
          <w:rtl w:val="0"/>
        </w:rPr>
        <w:t xml:space="preserve">What were Josh's options for solving the map problem? Why did he choose tactile maps?</w:t>
      </w:r>
    </w:p>
    <w:p w:rsidR="00000000" w:rsidDel="00000000" w:rsidP="00000000" w:rsidRDefault="00000000" w:rsidRPr="00000000" w14:paraId="00000059">
      <w:pPr>
        <w:numPr>
          <w:ilvl w:val="0"/>
          <w:numId w:val="1"/>
        </w:numPr>
        <w:spacing w:after="0" w:lineRule="auto"/>
        <w:ind w:left="720" w:hanging="360"/>
      </w:pPr>
      <w:r w:rsidDel="00000000" w:rsidR="00000000" w:rsidRPr="00000000">
        <w:rPr>
          <w:vertAlign w:val="baseline"/>
          <w:rtl w:val="0"/>
        </w:rPr>
        <w:t xml:space="preserve">Conduct the following invention design activity (1 hr or more, depending):</w:t>
      </w:r>
    </w:p>
    <w:p w:rsidR="00000000" w:rsidDel="00000000" w:rsidP="00000000" w:rsidRDefault="00000000" w:rsidRPr="00000000" w14:paraId="0000005A">
      <w:pPr>
        <w:numPr>
          <w:ilvl w:val="0"/>
          <w:numId w:val="2"/>
        </w:numPr>
        <w:spacing w:after="0" w:lineRule="auto"/>
        <w:ind w:left="1260" w:hanging="360"/>
      </w:pPr>
      <w:r w:rsidDel="00000000" w:rsidR="00000000" w:rsidRPr="00000000">
        <w:rPr>
          <w:vertAlign w:val="baseline"/>
          <w:rtl w:val="0"/>
        </w:rPr>
        <w:t xml:space="preserve">Invention Planner Activity: Students work individually or in small groups to apply Steps 1–3 to their own invention idea.</w:t>
      </w:r>
    </w:p>
    <w:p w:rsidR="00000000" w:rsidDel="00000000" w:rsidP="00000000" w:rsidRDefault="00000000" w:rsidRPr="00000000" w14:paraId="0000005B">
      <w:pPr>
        <w:numPr>
          <w:ilvl w:val="0"/>
          <w:numId w:val="2"/>
        </w:numPr>
        <w:spacing w:after="0" w:lineRule="auto"/>
        <w:ind w:left="1260" w:hanging="360"/>
      </w:pPr>
      <w:r w:rsidDel="00000000" w:rsidR="00000000" w:rsidRPr="00000000">
        <w:rPr>
          <w:vertAlign w:val="baseline"/>
          <w:rtl w:val="0"/>
        </w:rPr>
        <w:t xml:space="preserve">Using the Invention Planner handout, students identify a problem they want to solve (Step 1), describe who has this problem and how they know (Step 2), and brainstorm at least two different ways they could solve it (Step 3).</w:t>
      </w:r>
    </w:p>
    <w:p w:rsidR="00000000" w:rsidDel="00000000" w:rsidP="00000000" w:rsidRDefault="00000000" w:rsidRPr="00000000" w14:paraId="0000005C">
      <w:pPr>
        <w:numPr>
          <w:ilvl w:val="0"/>
          <w:numId w:val="2"/>
        </w:numPr>
        <w:spacing w:after="0" w:lineRule="auto"/>
        <w:ind w:left="1260" w:hanging="360"/>
      </w:pPr>
      <w:r w:rsidDel="00000000" w:rsidR="00000000" w:rsidRPr="00000000">
        <w:rPr>
          <w:vertAlign w:val="baseline"/>
          <w:rtl w:val="0"/>
        </w:rPr>
        <w:t xml:space="preserve">Encourage students to think about whether they could talk to someone who has the problem they're working on — a family member, classmate, or teacher.</w:t>
      </w:r>
    </w:p>
    <w:p w:rsidR="00000000" w:rsidDel="00000000" w:rsidP="00000000" w:rsidRDefault="00000000" w:rsidRPr="00000000" w14:paraId="0000005D">
      <w:pPr>
        <w:numPr>
          <w:ilvl w:val="0"/>
          <w:numId w:val="2"/>
        </w:numPr>
        <w:spacing w:after="0" w:lineRule="auto"/>
        <w:ind w:left="1260" w:hanging="360"/>
      </w:pPr>
      <w:r w:rsidDel="00000000" w:rsidR="00000000" w:rsidRPr="00000000">
        <w:rPr>
          <w:vertAlign w:val="baseline"/>
          <w:rtl w:val="0"/>
        </w:rPr>
        <w:t xml:space="preserve">Groups share their top problem and solution ideas with the class. Class discusses pros and cons of different approaches.</w:t>
      </w:r>
    </w:p>
    <w:p w:rsidR="00000000" w:rsidDel="00000000" w:rsidP="00000000" w:rsidRDefault="00000000" w:rsidRPr="00000000" w14:paraId="0000005E">
      <w:pPr>
        <w:numPr>
          <w:ilvl w:val="0"/>
          <w:numId w:val="1"/>
        </w:numPr>
        <w:spacing w:after="0" w:lineRule="auto"/>
        <w:ind w:left="720" w:hanging="360"/>
      </w:pPr>
      <w:r w:rsidDel="00000000" w:rsidR="00000000" w:rsidRPr="00000000">
        <w:rPr>
          <w:vertAlign w:val="baseline"/>
          <w:rtl w:val="0"/>
        </w:rPr>
        <w:t xml:space="preserve">Draw connections to Josh's work:</w:t>
      </w:r>
    </w:p>
    <w:p w:rsidR="00000000" w:rsidDel="00000000" w:rsidP="00000000" w:rsidRDefault="00000000" w:rsidRPr="00000000" w14:paraId="0000005F">
      <w:pPr>
        <w:numPr>
          <w:ilvl w:val="0"/>
          <w:numId w:val="2"/>
        </w:numPr>
        <w:spacing w:after="0" w:lineRule="auto"/>
        <w:ind w:left="1260" w:hanging="360"/>
      </w:pPr>
      <w:r w:rsidDel="00000000" w:rsidR="00000000" w:rsidRPr="00000000">
        <w:rPr>
          <w:vertAlign w:val="baseline"/>
          <w:rtl w:val="0"/>
        </w:rPr>
        <w:t xml:space="preserve">How did the way you identified a problem compare to how Josh identified his?</w:t>
      </w:r>
    </w:p>
    <w:p w:rsidR="00000000" w:rsidDel="00000000" w:rsidP="00000000" w:rsidRDefault="00000000" w:rsidRPr="00000000" w14:paraId="00000060">
      <w:pPr>
        <w:numPr>
          <w:ilvl w:val="0"/>
          <w:numId w:val="2"/>
        </w:numPr>
        <w:spacing w:after="0" w:lineRule="auto"/>
        <w:ind w:left="1260" w:hanging="360"/>
      </w:pPr>
      <w:r w:rsidDel="00000000" w:rsidR="00000000" w:rsidRPr="00000000">
        <w:rPr>
          <w:vertAlign w:val="baseline"/>
          <w:rtl w:val="0"/>
        </w:rPr>
        <w:t xml:space="preserve">What did you learn from thinking about who has the problem and what they actually need?</w:t>
      </w:r>
    </w:p>
    <w:p w:rsidR="00000000" w:rsidDel="00000000" w:rsidP="00000000" w:rsidRDefault="00000000" w:rsidRPr="00000000" w14:paraId="00000061">
      <w:pPr>
        <w:spacing w:after="0" w:before="60" w:lineRule="auto"/>
        <w:rPr/>
      </w:pPr>
      <w:r w:rsidDel="00000000" w:rsidR="00000000" w:rsidRPr="00000000">
        <w:rPr>
          <w:rtl w:val="0"/>
        </w:rPr>
      </w:r>
    </w:p>
    <w:p w:rsidR="00000000" w:rsidDel="00000000" w:rsidP="00000000" w:rsidRDefault="00000000" w:rsidRPr="00000000" w14:paraId="00000062">
      <w:pPr>
        <w:pStyle w:val="Heading2"/>
        <w:spacing w:after="80" w:before="240" w:lineRule="auto"/>
        <w:rPr/>
      </w:pPr>
      <w:bookmarkStart w:colFirst="0" w:colLast="0" w:name="_3s85u8vo1pdk" w:id="16"/>
      <w:bookmarkEnd w:id="16"/>
      <w:r w:rsidDel="00000000" w:rsidR="00000000" w:rsidRPr="00000000">
        <w:rPr>
          <w:rtl w:val="0"/>
        </w:rPr>
        <w:t xml:space="preserve">Explain – 15–20 minutes</w:t>
      </w:r>
    </w:p>
    <w:p w:rsidR="00000000" w:rsidDel="00000000" w:rsidP="00000000" w:rsidRDefault="00000000" w:rsidRPr="00000000" w14:paraId="00000063">
      <w:pPr>
        <w:numPr>
          <w:ilvl w:val="0"/>
          <w:numId w:val="1"/>
        </w:numPr>
        <w:spacing w:after="0" w:line="240" w:lineRule="auto"/>
        <w:ind w:left="720" w:hanging="360"/>
      </w:pPr>
      <w:hyperlink r:id="rId27">
        <w:r w:rsidDel="00000000" w:rsidR="00000000" w:rsidRPr="00000000">
          <w:rPr>
            <w:color w:val="1155cc"/>
            <w:u w:val="single"/>
            <w:vertAlign w:val="baseline"/>
            <w:rtl w:val="0"/>
          </w:rPr>
          <w:t xml:space="preserve">Listen to Steps 4 and 5 (13:53 – 19:31)</w:t>
        </w:r>
      </w:hyperlink>
      <w:r w:rsidDel="00000000" w:rsidR="00000000" w:rsidRPr="00000000">
        <w:rPr>
          <w:rtl w:val="0"/>
        </w:rPr>
      </w:r>
    </w:p>
    <w:p w:rsidR="00000000" w:rsidDel="00000000" w:rsidP="00000000" w:rsidRDefault="00000000" w:rsidRPr="00000000" w14:paraId="00000064">
      <w:pPr>
        <w:numPr>
          <w:ilvl w:val="0"/>
          <w:numId w:val="2"/>
        </w:numPr>
        <w:spacing w:after="0" w:line="240" w:lineRule="auto"/>
        <w:ind w:left="1260" w:hanging="360"/>
      </w:pPr>
      <w:hyperlink r:id="rId28">
        <w:r w:rsidDel="00000000" w:rsidR="00000000" w:rsidRPr="00000000">
          <w:rPr>
            <w:color w:val="1155cc"/>
            <w:u w:val="single"/>
            <w:vertAlign w:val="baseline"/>
            <w:rtl w:val="0"/>
          </w:rPr>
          <w:t xml:space="preserve">Step 4: Experiment! – 13:53</w:t>
        </w:r>
      </w:hyperlink>
      <w:r w:rsidDel="00000000" w:rsidR="00000000" w:rsidRPr="00000000">
        <w:rPr>
          <w:rtl w:val="0"/>
        </w:rPr>
      </w:r>
    </w:p>
    <w:p w:rsidR="00000000" w:rsidDel="00000000" w:rsidP="00000000" w:rsidRDefault="00000000" w:rsidRPr="00000000" w14:paraId="00000065">
      <w:pPr>
        <w:numPr>
          <w:ilvl w:val="0"/>
          <w:numId w:val="2"/>
        </w:numPr>
        <w:spacing w:after="0" w:line="240" w:lineRule="auto"/>
        <w:ind w:left="1260" w:hanging="360"/>
      </w:pPr>
      <w:hyperlink r:id="rId29">
        <w:r w:rsidDel="00000000" w:rsidR="00000000" w:rsidRPr="00000000">
          <w:rPr>
            <w:color w:val="1155cc"/>
            <w:u w:val="single"/>
            <w:vertAlign w:val="baseline"/>
            <w:rtl w:val="0"/>
          </w:rPr>
          <w:t xml:space="preserve">Step 5: Get People to Use It – 16:44</w:t>
        </w:r>
      </w:hyperlink>
      <w:r w:rsidDel="00000000" w:rsidR="00000000" w:rsidRPr="00000000">
        <w:rPr>
          <w:rtl w:val="0"/>
        </w:rPr>
      </w:r>
    </w:p>
    <w:p w:rsidR="00000000" w:rsidDel="00000000" w:rsidP="00000000" w:rsidRDefault="00000000" w:rsidRPr="00000000" w14:paraId="00000066">
      <w:pPr>
        <w:numPr>
          <w:ilvl w:val="0"/>
          <w:numId w:val="1"/>
        </w:numPr>
        <w:spacing w:after="0" w:line="240" w:lineRule="auto"/>
        <w:ind w:left="720" w:hanging="360"/>
      </w:pPr>
      <w:r w:rsidDel="00000000" w:rsidR="00000000" w:rsidRPr="00000000">
        <w:rPr>
          <w:vertAlign w:val="baseline"/>
          <w:rtl w:val="0"/>
        </w:rPr>
        <w:t xml:space="preserve">Discuss with students:</w:t>
      </w:r>
    </w:p>
    <w:p w:rsidR="00000000" w:rsidDel="00000000" w:rsidP="00000000" w:rsidRDefault="00000000" w:rsidRPr="00000000" w14:paraId="00000067">
      <w:pPr>
        <w:numPr>
          <w:ilvl w:val="0"/>
          <w:numId w:val="2"/>
        </w:numPr>
        <w:spacing w:after="0" w:line="240" w:lineRule="auto"/>
        <w:ind w:left="1260" w:hanging="360"/>
      </w:pPr>
      <w:r w:rsidDel="00000000" w:rsidR="00000000" w:rsidRPr="00000000">
        <w:rPr>
          <w:vertAlign w:val="baseline"/>
          <w:rtl w:val="0"/>
        </w:rPr>
        <w:t xml:space="preserve">What is a prototype? Why is it important to build one before your invention is finished?</w:t>
      </w:r>
    </w:p>
    <w:p w:rsidR="00000000" w:rsidDel="00000000" w:rsidP="00000000" w:rsidRDefault="00000000" w:rsidRPr="00000000" w14:paraId="00000068">
      <w:pPr>
        <w:numPr>
          <w:ilvl w:val="0"/>
          <w:numId w:val="2"/>
        </w:numPr>
        <w:spacing w:after="0" w:line="240" w:lineRule="auto"/>
        <w:ind w:left="1260" w:hanging="360"/>
      </w:pPr>
      <w:r w:rsidDel="00000000" w:rsidR="00000000" w:rsidRPr="00000000">
        <w:rPr>
          <w:vertAlign w:val="baseline"/>
          <w:rtl w:val="0"/>
        </w:rPr>
        <w:t xml:space="preserve">What is a "smoke test"? What happened when Josh ran his?</w:t>
      </w:r>
    </w:p>
    <w:p w:rsidR="00000000" w:rsidDel="00000000" w:rsidP="00000000" w:rsidRDefault="00000000" w:rsidRPr="00000000" w14:paraId="00000069">
      <w:pPr>
        <w:numPr>
          <w:ilvl w:val="0"/>
          <w:numId w:val="2"/>
        </w:numPr>
        <w:spacing w:after="0" w:line="240" w:lineRule="auto"/>
        <w:ind w:left="1260" w:hanging="360"/>
      </w:pPr>
      <w:r w:rsidDel="00000000" w:rsidR="00000000" w:rsidRPr="00000000">
        <w:rPr>
          <w:vertAlign w:val="baseline"/>
          <w:rtl w:val="0"/>
        </w:rPr>
        <w:t xml:space="preserve">Why isn't an invention finished when it works? What still has to happen?</w:t>
      </w:r>
    </w:p>
    <w:p w:rsidR="00000000" w:rsidDel="00000000" w:rsidP="00000000" w:rsidRDefault="00000000" w:rsidRPr="00000000" w14:paraId="0000006A">
      <w:pPr>
        <w:numPr>
          <w:ilvl w:val="0"/>
          <w:numId w:val="1"/>
        </w:numPr>
        <w:spacing w:after="0" w:line="240" w:lineRule="auto"/>
        <w:ind w:left="720" w:hanging="360"/>
      </w:pPr>
      <w:r w:rsidDel="00000000" w:rsidR="00000000" w:rsidRPr="00000000">
        <w:rPr>
          <w:vertAlign w:val="baseline"/>
          <w:rtl w:val="0"/>
        </w:rPr>
        <w:t xml:space="preserve">Connect to the Invention Planner activity:</w:t>
      </w:r>
    </w:p>
    <w:p w:rsidR="00000000" w:rsidDel="00000000" w:rsidP="00000000" w:rsidRDefault="00000000" w:rsidRPr="00000000" w14:paraId="0000006B">
      <w:pPr>
        <w:numPr>
          <w:ilvl w:val="0"/>
          <w:numId w:val="2"/>
        </w:numPr>
        <w:spacing w:after="0" w:line="240" w:lineRule="auto"/>
        <w:ind w:left="1260" w:hanging="360"/>
      </w:pPr>
      <w:r w:rsidDel="00000000" w:rsidR="00000000" w:rsidRPr="00000000">
        <w:rPr>
          <w:vertAlign w:val="baseline"/>
          <w:rtl w:val="0"/>
        </w:rPr>
        <w:t xml:space="preserve">Have students add to their planners: What would their prototype look like? How would they get people to use their invention once it's built?</w:t>
      </w:r>
    </w:p>
    <w:p w:rsidR="00000000" w:rsidDel="00000000" w:rsidP="00000000" w:rsidRDefault="00000000" w:rsidRPr="00000000" w14:paraId="0000006C">
      <w:pPr>
        <w:numPr>
          <w:ilvl w:val="0"/>
          <w:numId w:val="2"/>
        </w:numPr>
        <w:spacing w:after="0" w:line="240" w:lineRule="auto"/>
        <w:ind w:left="1260" w:hanging="360"/>
      </w:pPr>
      <w:r w:rsidDel="00000000" w:rsidR="00000000" w:rsidRPr="00000000">
        <w:rPr>
          <w:vertAlign w:val="baseline"/>
          <w:rtl w:val="0"/>
        </w:rPr>
        <w:t xml:space="preserve">Discuss the relevant concepts as a class: What did we learn about the full invention process? How does each step depend on the one before it?</w:t>
      </w:r>
      <w:r w:rsidDel="00000000" w:rsidR="00000000" w:rsidRPr="00000000">
        <w:rPr>
          <w:rtl w:val="0"/>
        </w:rPr>
      </w:r>
    </w:p>
    <w:p w:rsidR="00000000" w:rsidDel="00000000" w:rsidP="00000000" w:rsidRDefault="00000000" w:rsidRPr="00000000" w14:paraId="0000006D">
      <w:pPr>
        <w:pStyle w:val="Heading2"/>
        <w:spacing w:after="80" w:before="240" w:lineRule="auto"/>
        <w:rPr/>
      </w:pPr>
      <w:bookmarkStart w:colFirst="0" w:colLast="0" w:name="_ympe7hcb0ply" w:id="17"/>
      <w:bookmarkEnd w:id="17"/>
      <w:r w:rsidDel="00000000" w:rsidR="00000000" w:rsidRPr="00000000">
        <w:rPr>
          <w:rtl w:val="0"/>
        </w:rPr>
        <w:t xml:space="preserve">Elaborate – 20 minutes</w:t>
      </w:r>
    </w:p>
    <w:p w:rsidR="00000000" w:rsidDel="00000000" w:rsidP="00000000" w:rsidRDefault="00000000" w:rsidRPr="00000000" w14:paraId="0000006E">
      <w:pPr>
        <w:numPr>
          <w:ilvl w:val="0"/>
          <w:numId w:val="1"/>
        </w:numPr>
        <w:spacing w:after="0" w:lineRule="auto"/>
        <w:ind w:left="720" w:hanging="360"/>
      </w:pPr>
      <w:r w:rsidDel="00000000" w:rsidR="00000000" w:rsidRPr="00000000">
        <w:rPr>
          <w:vertAlign w:val="baseline"/>
          <w:rtl w:val="0"/>
        </w:rPr>
        <w:t xml:space="preserve">Discuss with students: Josh said that anybody could have invented tactile maps before he did — but they didn't, because they didn't know it was needed. What does that tell us about who should be involved in inventing things?</w:t>
      </w:r>
    </w:p>
    <w:p w:rsidR="00000000" w:rsidDel="00000000" w:rsidP="00000000" w:rsidRDefault="00000000" w:rsidRPr="00000000" w14:paraId="0000006F">
      <w:pPr>
        <w:numPr>
          <w:ilvl w:val="0"/>
          <w:numId w:val="1"/>
        </w:numPr>
        <w:spacing w:after="0" w:lineRule="auto"/>
        <w:ind w:left="720" w:hanging="360"/>
      </w:pPr>
      <w:r w:rsidDel="00000000" w:rsidR="00000000" w:rsidRPr="00000000">
        <w:rPr>
          <w:vertAlign w:val="baseline"/>
          <w:rtl w:val="0"/>
        </w:rPr>
        <w:t xml:space="preserve">Extension activity: Have students revise their Invention Planner based on what they learned in the Explain phase. Is their solution still the best one? Do they want to change anything now that they've thought about prototyping and distribution?</w:t>
      </w:r>
    </w:p>
    <w:p w:rsidR="00000000" w:rsidDel="00000000" w:rsidP="00000000" w:rsidRDefault="00000000" w:rsidRPr="00000000" w14:paraId="00000070">
      <w:pPr>
        <w:numPr>
          <w:ilvl w:val="0"/>
          <w:numId w:val="1"/>
        </w:numPr>
        <w:spacing w:after="0" w:lineRule="auto"/>
        <w:ind w:left="720" w:hanging="360"/>
      </w:pPr>
      <w:r w:rsidDel="00000000" w:rsidR="00000000" w:rsidRPr="00000000">
        <w:rPr>
          <w:vertAlign w:val="baseline"/>
          <w:rtl w:val="0"/>
        </w:rPr>
        <w:t xml:space="preserve">Optional: Have students create a simple physical prototype of their invention using available classroom materials. Groups present their prototypes and explain how they addressed the five invention steps.</w:t>
      </w:r>
    </w:p>
    <w:p w:rsidR="00000000" w:rsidDel="00000000" w:rsidP="00000000" w:rsidRDefault="00000000" w:rsidRPr="00000000" w14:paraId="00000071">
      <w:pPr>
        <w:spacing w:after="0" w:before="60" w:lineRule="auto"/>
        <w:rPr/>
      </w:pPr>
      <w:r w:rsidDel="00000000" w:rsidR="00000000" w:rsidRPr="00000000">
        <w:rPr>
          <w:rtl w:val="0"/>
        </w:rPr>
      </w:r>
    </w:p>
    <w:p w:rsidR="00000000" w:rsidDel="00000000" w:rsidP="00000000" w:rsidRDefault="00000000" w:rsidRPr="00000000" w14:paraId="00000072">
      <w:pPr>
        <w:pStyle w:val="Heading2"/>
        <w:spacing w:after="80" w:before="240" w:lineRule="auto"/>
        <w:rPr/>
      </w:pPr>
      <w:bookmarkStart w:colFirst="0" w:colLast="0" w:name="_r8j34t2i8ve8" w:id="18"/>
      <w:bookmarkEnd w:id="18"/>
      <w:r w:rsidDel="00000000" w:rsidR="00000000" w:rsidRPr="00000000">
        <w:rPr>
          <w:rtl w:val="0"/>
        </w:rPr>
        <w:t xml:space="preserve">Evaluate – 15–20 minutes</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hyperlink r:id="rId30">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Listen to the Closing Activity chapter (19:31)</w:t>
        </w:r>
      </w:hyperlink>
      <w:r w:rsidDel="00000000" w:rsidR="00000000" w:rsidRPr="00000000">
        <w:rPr>
          <w:rtl w:val="0"/>
        </w:rPr>
      </w:r>
    </w:p>
    <w:p w:rsidR="00000000" w:rsidDel="00000000" w:rsidP="00000000" w:rsidRDefault="00000000" w:rsidRPr="00000000" w14:paraId="00000074">
      <w:pPr>
        <w:numPr>
          <w:ilvl w:val="0"/>
          <w:numId w:val="1"/>
        </w:numPr>
        <w:spacing w:after="0" w:line="240" w:lineRule="auto"/>
        <w:ind w:left="720" w:hanging="360"/>
      </w:pPr>
      <w:r w:rsidDel="00000000" w:rsidR="00000000" w:rsidRPr="00000000">
        <w:rPr>
          <w:vertAlign w:val="baseline"/>
          <w:rtl w:val="0"/>
        </w:rPr>
        <w:t xml:space="preserve">Class discussion, reflecting on the episode and the activity:</w:t>
      </w:r>
    </w:p>
    <w:p w:rsidR="00000000" w:rsidDel="00000000" w:rsidP="00000000" w:rsidRDefault="00000000" w:rsidRPr="00000000" w14:paraId="00000075">
      <w:pPr>
        <w:numPr>
          <w:ilvl w:val="0"/>
          <w:numId w:val="2"/>
        </w:numPr>
        <w:spacing w:after="0" w:line="240" w:lineRule="auto"/>
        <w:ind w:left="1260" w:hanging="360"/>
      </w:pPr>
      <w:r w:rsidDel="00000000" w:rsidR="00000000" w:rsidRPr="00000000">
        <w:rPr>
          <w:vertAlign w:val="baseline"/>
          <w:rtl w:val="0"/>
        </w:rPr>
        <w:t xml:space="preserve">What are the five steps of the invention process? Can you explain each one in your own words?</w:t>
      </w:r>
    </w:p>
    <w:p w:rsidR="00000000" w:rsidDel="00000000" w:rsidP="00000000" w:rsidRDefault="00000000" w:rsidRPr="00000000" w14:paraId="00000076">
      <w:pPr>
        <w:numPr>
          <w:ilvl w:val="0"/>
          <w:numId w:val="2"/>
        </w:numPr>
        <w:spacing w:after="0" w:line="240" w:lineRule="auto"/>
        <w:ind w:left="1260" w:hanging="360"/>
      </w:pPr>
      <w:r w:rsidDel="00000000" w:rsidR="00000000" w:rsidRPr="00000000">
        <w:rPr>
          <w:vertAlign w:val="baseline"/>
          <w:rtl w:val="0"/>
        </w:rPr>
        <w:t xml:space="preserve">Which step do you think is the most important, and why?</w:t>
      </w:r>
    </w:p>
    <w:p w:rsidR="00000000" w:rsidDel="00000000" w:rsidP="00000000" w:rsidRDefault="00000000" w:rsidRPr="00000000" w14:paraId="00000077">
      <w:pPr>
        <w:numPr>
          <w:ilvl w:val="0"/>
          <w:numId w:val="2"/>
        </w:numPr>
        <w:spacing w:after="0" w:line="240" w:lineRule="auto"/>
        <w:ind w:left="1260" w:hanging="360"/>
      </w:pPr>
      <w:r w:rsidDel="00000000" w:rsidR="00000000" w:rsidRPr="00000000">
        <w:rPr>
          <w:vertAlign w:val="baseline"/>
          <w:rtl w:val="0"/>
        </w:rPr>
        <w:t xml:space="preserve">Were there predictions or ideas you had at the start of class that changed after listening to Josh and doing the activity?</w:t>
      </w:r>
    </w:p>
    <w:p w:rsidR="00000000" w:rsidDel="00000000" w:rsidP="00000000" w:rsidRDefault="00000000" w:rsidRPr="00000000" w14:paraId="00000078">
      <w:pPr>
        <w:numPr>
          <w:ilvl w:val="0"/>
          <w:numId w:val="2"/>
        </w:numPr>
        <w:spacing w:after="0" w:line="240" w:lineRule="auto"/>
        <w:ind w:left="1260" w:hanging="360"/>
      </w:pPr>
      <w:r w:rsidDel="00000000" w:rsidR="00000000" w:rsidRPr="00000000">
        <w:rPr>
          <w:vertAlign w:val="baseline"/>
          <w:rtl w:val="0"/>
        </w:rPr>
        <w:t xml:space="preserve">If you were going to keep working on your invention, what would your next step be?</w:t>
      </w:r>
    </w:p>
    <w:p w:rsidR="00000000" w:rsidDel="00000000" w:rsidP="00000000" w:rsidRDefault="00000000" w:rsidRPr="00000000" w14:paraId="00000079">
      <w:pPr>
        <w:numPr>
          <w:ilvl w:val="0"/>
          <w:numId w:val="1"/>
        </w:numPr>
        <w:spacing w:after="0" w:line="240" w:lineRule="auto"/>
        <w:ind w:left="720" w:hanging="360"/>
      </w:pPr>
      <w:r w:rsidDel="00000000" w:rsidR="00000000" w:rsidRPr="00000000">
        <w:rPr>
          <w:vertAlign w:val="baseline"/>
          <w:rtl w:val="0"/>
        </w:rPr>
        <w:t xml:space="preserve">Assessment options:</w:t>
      </w:r>
    </w:p>
    <w:p w:rsidR="00000000" w:rsidDel="00000000" w:rsidP="00000000" w:rsidRDefault="00000000" w:rsidRPr="00000000" w14:paraId="0000007A">
      <w:pPr>
        <w:numPr>
          <w:ilvl w:val="0"/>
          <w:numId w:val="2"/>
        </w:numPr>
        <w:spacing w:after="0" w:line="240" w:lineRule="auto"/>
        <w:ind w:left="1260" w:hanging="360"/>
      </w:pPr>
      <w:r w:rsidDel="00000000" w:rsidR="00000000" w:rsidRPr="00000000">
        <w:rPr>
          <w:vertAlign w:val="baseline"/>
          <w:rtl w:val="0"/>
        </w:rPr>
        <w:t xml:space="preserve">Completed Invention Planner (all five steps filled in with reasoning)</w:t>
      </w:r>
    </w:p>
    <w:p w:rsidR="00000000" w:rsidDel="00000000" w:rsidP="00000000" w:rsidRDefault="00000000" w:rsidRPr="00000000" w14:paraId="0000007B">
      <w:pPr>
        <w:numPr>
          <w:ilvl w:val="0"/>
          <w:numId w:val="2"/>
        </w:numPr>
        <w:spacing w:after="0" w:line="240" w:lineRule="auto"/>
        <w:ind w:left="1260" w:hanging="360"/>
      </w:pPr>
      <w:r w:rsidDel="00000000" w:rsidR="00000000" w:rsidRPr="00000000">
        <w:rPr>
          <w:vertAlign w:val="baseline"/>
          <w:rtl w:val="0"/>
        </w:rPr>
        <w:t xml:space="preserve">Written reflection: Which of Josh's five steps was hardest for you to think through? What would you do differently next time?</w:t>
      </w:r>
    </w:p>
    <w:p w:rsidR="00000000" w:rsidDel="00000000" w:rsidP="00000000" w:rsidRDefault="00000000" w:rsidRPr="00000000" w14:paraId="0000007C">
      <w:pPr>
        <w:numPr>
          <w:ilvl w:val="0"/>
          <w:numId w:val="2"/>
        </w:numPr>
        <w:spacing w:after="0" w:line="240" w:lineRule="auto"/>
        <w:ind w:left="1260" w:hanging="360"/>
      </w:pPr>
      <w:r w:rsidDel="00000000" w:rsidR="00000000" w:rsidRPr="00000000">
        <w:rPr>
          <w:vertAlign w:val="baseline"/>
          <w:rtl w:val="0"/>
        </w:rPr>
        <w:t xml:space="preserve">Group presentation of invention idea, addressing all five steps</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Black">
    <w:embedBold w:fontKey="{00000000-0000-0000-0000-000000000000}" r:id="rId5" w:subsetted="0"/>
    <w:embedBoldItalic w:fontKey="{00000000-0000-0000-0000-000000000000}" r:id="rId6" w:subsetted="0"/>
  </w:font>
  <w:font w:name="Nunito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o"/>
      <w:lvlJc w:val="left"/>
      <w:pPr>
        <w:ind w:left="12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Light" w:cs="Nunito Light" w:eastAsia="Nunito Light" w:hAnsi="Nunito Light"/>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rFonts w:ascii="Nunito Black" w:cs="Nunito Black" w:eastAsia="Nunito Black" w:hAnsi="Nunito Black"/>
      <w:sz w:val="28"/>
      <w:szCs w:val="28"/>
    </w:rPr>
  </w:style>
  <w:style w:type="paragraph" w:styleId="Heading2">
    <w:name w:val="heading 2"/>
    <w:basedOn w:val="Normal"/>
    <w:next w:val="Normal"/>
    <w:pPr>
      <w:keepNext w:val="1"/>
      <w:keepLines w:val="1"/>
      <w:spacing w:after="0" w:before="200" w:lineRule="auto"/>
    </w:pPr>
    <w:rPr>
      <w:rFonts w:ascii="Nunito" w:cs="Nunito" w:eastAsia="Nunito" w:hAnsi="Nunito"/>
      <w:b w:val="1"/>
      <w:bCs w:val="1"/>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Nunito Black" w:cs="Nunito Black" w:eastAsia="Nunito Black" w:hAnsi="Nunito Black"/>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8OYmi9KZpW0&amp;t=1171s" TargetMode="External"/><Relationship Id="rId22" Type="http://schemas.openxmlformats.org/officeDocument/2006/relationships/hyperlink" Target="https://docs.google.com/document/d/1YbPh16CUhY2p1dAiZ7Q_Y2UdJbjrzbk81UFKSOQ8rNw/edit" TargetMode="External"/><Relationship Id="rId21" Type="http://schemas.openxmlformats.org/officeDocument/2006/relationships/hyperlink" Target="https://www.youtube.com/watch?v=8OYmi9KZpW0" TargetMode="External"/><Relationship Id="rId24" Type="http://schemas.openxmlformats.org/officeDocument/2006/relationships/hyperlink" Target="https://www.youtube.com/watch?v=8OYmi9KZpW0&amp;t=200s" TargetMode="External"/><Relationship Id="rId23" Type="http://schemas.openxmlformats.org/officeDocument/2006/relationships/hyperlink" Target="https://www.youtube.com/watch?v=8OYmi9KZpW0&amp;t=200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orestandards.org/ELA-Literacy/RI/4" TargetMode="External"/><Relationship Id="rId26" Type="http://schemas.openxmlformats.org/officeDocument/2006/relationships/hyperlink" Target="https://www.youtube.com/watch?v=8OYmi9KZpW0&amp;t=599s" TargetMode="External"/><Relationship Id="rId25" Type="http://schemas.openxmlformats.org/officeDocument/2006/relationships/hyperlink" Target="https://www.youtube.com/watch?v=8OYmi9KZpW0&amp;t=362s" TargetMode="External"/><Relationship Id="rId28" Type="http://schemas.openxmlformats.org/officeDocument/2006/relationships/hyperlink" Target="https://www.youtube.com/watch?v=8OYmi9KZpW0&amp;t=833s" TargetMode="External"/><Relationship Id="rId27" Type="http://schemas.openxmlformats.org/officeDocument/2006/relationships/hyperlink" Target="https://www.youtube.com/watch?v=8OYmi9KZpW0&amp;t=833s" TargetMode="External"/><Relationship Id="rId5" Type="http://schemas.openxmlformats.org/officeDocument/2006/relationships/styles" Target="styles.xml"/><Relationship Id="rId6" Type="http://schemas.openxmlformats.org/officeDocument/2006/relationships/hyperlink" Target="https://my.nsta.org/ngss/DisplayStandard.aspx?view=topic&amp;id=23" TargetMode="External"/><Relationship Id="rId29" Type="http://schemas.openxmlformats.org/officeDocument/2006/relationships/hyperlink" Target="https://www.youtube.com/watch?v=8OYmi9KZpW0&amp;t=1004s" TargetMode="External"/><Relationship Id="rId7" Type="http://schemas.openxmlformats.org/officeDocument/2006/relationships/hyperlink" Target="https://my.nsta.org/ngss/DisplayStandard.aspx?view=topic&amp;id=23" TargetMode="External"/><Relationship Id="rId8" Type="http://schemas.openxmlformats.org/officeDocument/2006/relationships/hyperlink" Target="https://my.nsta.org/ngss/DisplayStandard.aspx?view=topic&amp;id=23" TargetMode="External"/><Relationship Id="rId30" Type="http://schemas.openxmlformats.org/officeDocument/2006/relationships/hyperlink" Target="https://www.youtube.com/watch?v=8OYmi9KZpW0&amp;t=1171s" TargetMode="External"/><Relationship Id="rId11" Type="http://schemas.openxmlformats.org/officeDocument/2006/relationships/hyperlink" Target="http://www.corestandards.org/ELA-Literacy/SL/4" TargetMode="External"/><Relationship Id="rId10" Type="http://schemas.openxmlformats.org/officeDocument/2006/relationships/hyperlink" Target="http://www.corestandards.org/ELA-Literacy/W/4" TargetMode="External"/><Relationship Id="rId13" Type="http://schemas.openxmlformats.org/officeDocument/2006/relationships/hyperlink" Target="https://www.sciencepodcastforkids.com/single-post/how-to-be-an-inventor" TargetMode="External"/><Relationship Id="rId12" Type="http://schemas.openxmlformats.org/officeDocument/2006/relationships/hyperlink" Target="https://www.youtube.com/watch?v=8OYmi9KZpW0" TargetMode="External"/><Relationship Id="rId15" Type="http://schemas.openxmlformats.org/officeDocument/2006/relationships/hyperlink" Target="https://www.youtube.com/watch?v=8OYmi9KZpW0&amp;t=200s" TargetMode="External"/><Relationship Id="rId14" Type="http://schemas.openxmlformats.org/officeDocument/2006/relationships/hyperlink" Target="https://www.youtube.com/watch?v=8OYmi9KZpW0" TargetMode="External"/><Relationship Id="rId17" Type="http://schemas.openxmlformats.org/officeDocument/2006/relationships/hyperlink" Target="https://www.youtube.com/watch?v=8OYmi9KZpW0&amp;t=599s" TargetMode="External"/><Relationship Id="rId16" Type="http://schemas.openxmlformats.org/officeDocument/2006/relationships/hyperlink" Target="https://www.youtube.com/watch?v=8OYmi9KZpW0&amp;t=362s" TargetMode="External"/><Relationship Id="rId19" Type="http://schemas.openxmlformats.org/officeDocument/2006/relationships/hyperlink" Target="https://www.youtube.com/watch?v=8OYmi9KZpW0&amp;t=1004s" TargetMode="External"/><Relationship Id="rId18" Type="http://schemas.openxmlformats.org/officeDocument/2006/relationships/hyperlink" Target="https://www.youtube.com/watch?v=8OYmi9KZpW0&amp;t=833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10" Type="http://schemas.openxmlformats.org/officeDocument/2006/relationships/font" Target="fonts/NunitoLight-boldItalic.ttf"/><Relationship Id="rId9" Type="http://schemas.openxmlformats.org/officeDocument/2006/relationships/font" Target="fonts/NunitoLight-italic.ttf"/><Relationship Id="rId5" Type="http://schemas.openxmlformats.org/officeDocument/2006/relationships/font" Target="fonts/NunitoBlack-bold.ttf"/><Relationship Id="rId6" Type="http://schemas.openxmlformats.org/officeDocument/2006/relationships/font" Target="fonts/NunitoBlack-boldItalic.ttf"/><Relationship Id="rId7" Type="http://schemas.openxmlformats.org/officeDocument/2006/relationships/font" Target="fonts/NunitoLight-regular.ttf"/><Relationship Id="rId8" Type="http://schemas.openxmlformats.org/officeDocument/2006/relationships/font" Target="fonts/Nunito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