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2684" w:rsidR="006B3965" w:rsidP="002B2684" w:rsidRDefault="006B3965" w14:paraId="1308A645" w14:textId="77777777">
      <w:pPr>
        <w:spacing w:line="240" w:lineRule="auto"/>
        <w:contextualSpacing/>
        <w:rPr>
          <w:rFonts w:ascii="LLElementary2" w:hAnsi="LLElementary2"/>
        </w:rPr>
      </w:pPr>
      <w:bookmarkStart w:name="_GoBack" w:id="0"/>
      <w:bookmarkEnd w:id="0"/>
    </w:p>
    <w:p w:rsidRPr="003D0447" w:rsidR="007B2F7C" w:rsidP="1244A728" w:rsidRDefault="005F7B7F" w14:paraId="4DDF6820" w14:textId="6DB766FA">
      <w:pPr>
        <w:pStyle w:val="Header"/>
        <w:jc w:val="center"/>
        <w:rPr>
          <w:rFonts w:ascii="KG Summer Sunshine Blackout" w:hAnsi="KG Summer Sunshine Blackout"/>
          <w:b w:val="1"/>
          <w:bCs w:val="1"/>
          <w:sz w:val="36"/>
          <w:szCs w:val="36"/>
        </w:rPr>
      </w:pPr>
      <w:r w:rsidRPr="1244A728" w:rsidR="005F7B7F">
        <w:rPr>
          <w:rFonts w:ascii="KG Summer Sunshine Blackout" w:hAnsi="KG Summer Sunshine Blackout"/>
          <w:b w:val="1"/>
          <w:bCs w:val="1"/>
          <w:sz w:val="36"/>
          <w:szCs w:val="36"/>
        </w:rPr>
        <w:t>Podcast</w:t>
      </w:r>
      <w:r w:rsidRPr="1244A728" w:rsidR="00732031">
        <w:rPr>
          <w:rFonts w:ascii="KG Summer Sunshine Blackout" w:hAnsi="KG Summer Sunshine Blackout"/>
          <w:b w:val="1"/>
          <w:bCs w:val="1"/>
          <w:sz w:val="36"/>
          <w:szCs w:val="36"/>
        </w:rPr>
        <w:t>:</w:t>
      </w:r>
      <w:r w:rsidRPr="1244A728" w:rsidR="007B2F7C">
        <w:rPr>
          <w:rFonts w:ascii="KG Summer Sunshine Blackout" w:hAnsi="KG Summer Sunshine Blackout"/>
          <w:b w:val="1"/>
          <w:bCs w:val="1"/>
          <w:sz w:val="36"/>
          <w:szCs w:val="36"/>
        </w:rPr>
        <w:t xml:space="preserve"> Rubric</w:t>
      </w:r>
    </w:p>
    <w:p w:rsidRPr="00915AF8" w:rsidR="006B3965" w:rsidP="00915AF8" w:rsidRDefault="009F0A28" w14:paraId="0EAA8346" w14:textId="77777777">
      <w:pPr>
        <w:pStyle w:val="Header"/>
        <w:rPr>
          <w:rFonts w:ascii="LLElementary2" w:hAnsi="LLElementary2"/>
          <w:sz w:val="36"/>
          <w:szCs w:val="32"/>
        </w:rPr>
      </w:pPr>
      <w:r w:rsidRPr="002B2684">
        <w:rPr>
          <w:rFonts w:ascii="LLElementary2" w:hAnsi="LLElementary2"/>
        </w:rPr>
        <w:tab/>
      </w:r>
    </w:p>
    <w:tbl>
      <w:tblPr>
        <w:tblStyle w:val="TableGrid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2671"/>
        <w:gridCol w:w="2691"/>
        <w:gridCol w:w="2691"/>
        <w:gridCol w:w="2691"/>
        <w:gridCol w:w="2656"/>
      </w:tblGrid>
      <w:tr w:rsidRPr="00412DD4" w:rsidR="00915AF8" w:rsidTr="1244A728" w14:paraId="2ED1D5D1" w14:textId="77777777">
        <w:tc>
          <w:tcPr>
            <w:tcW w:w="1907" w:type="dxa"/>
            <w:tcMar/>
          </w:tcPr>
          <w:p w:rsidRPr="00412DD4" w:rsidR="00915AF8" w:rsidP="1244A728" w:rsidRDefault="00915AF8" w14:paraId="3E7ABA45" w14:textId="77777777">
            <w:pPr>
              <w:rPr>
                <w:rFonts w:ascii="KG Dark Side" w:hAnsi="KG Dark Side"/>
                <w:sz w:val="20"/>
                <w:szCs w:val="20"/>
              </w:rPr>
            </w:pPr>
          </w:p>
        </w:tc>
        <w:tc>
          <w:tcPr>
            <w:tcW w:w="2768" w:type="dxa"/>
            <w:tcMar/>
          </w:tcPr>
          <w:p w:rsidRPr="00412DD4" w:rsidR="00915AF8" w:rsidP="1244A728" w:rsidRDefault="00915AF8" w14:paraId="0548B87F" w14:textId="77777777">
            <w:pPr>
              <w:jc w:val="center"/>
              <w:rPr>
                <w:rFonts w:ascii="KG Dark Side" w:hAnsi="KG Dark Side"/>
                <w:b w:val="1"/>
                <w:bCs w:val="1"/>
                <w:sz w:val="20"/>
                <w:szCs w:val="20"/>
              </w:rPr>
            </w:pPr>
            <w:r w:rsidRPr="1244A728" w:rsidR="00915AF8">
              <w:rPr>
                <w:rFonts w:ascii="KG Dark Side" w:hAnsi="KG Dark Side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2430" w:type="dxa"/>
            <w:tcMar/>
          </w:tcPr>
          <w:p w:rsidRPr="00412DD4" w:rsidR="00915AF8" w:rsidP="1244A728" w:rsidRDefault="00915AF8" w14:paraId="51DA81EE" w14:textId="77777777">
            <w:pPr>
              <w:jc w:val="center"/>
              <w:rPr>
                <w:rFonts w:ascii="KG Dark Side" w:hAnsi="KG Dark Side"/>
                <w:b w:val="1"/>
                <w:bCs w:val="1"/>
                <w:sz w:val="20"/>
                <w:szCs w:val="20"/>
              </w:rPr>
            </w:pPr>
            <w:r w:rsidRPr="1244A728" w:rsidR="00915AF8">
              <w:rPr>
                <w:rFonts w:ascii="KG Dark Side" w:hAnsi="KG Dark Side"/>
                <w:b w:val="1"/>
                <w:bCs w:val="1"/>
                <w:sz w:val="20"/>
                <w:szCs w:val="20"/>
              </w:rPr>
              <w:t>3</w:t>
            </w:r>
          </w:p>
        </w:tc>
        <w:tc>
          <w:tcPr>
            <w:tcW w:w="2520" w:type="dxa"/>
            <w:tcMar/>
          </w:tcPr>
          <w:p w:rsidRPr="00412DD4" w:rsidR="00915AF8" w:rsidP="1244A728" w:rsidRDefault="00915AF8" w14:paraId="46B75E3A" w14:textId="77777777">
            <w:pPr>
              <w:jc w:val="center"/>
              <w:rPr>
                <w:rFonts w:ascii="KG Dark Side" w:hAnsi="KG Dark Side"/>
                <w:b w:val="1"/>
                <w:bCs w:val="1"/>
                <w:sz w:val="20"/>
                <w:szCs w:val="20"/>
              </w:rPr>
            </w:pPr>
            <w:r w:rsidRPr="1244A728" w:rsidR="00915AF8">
              <w:rPr>
                <w:rFonts w:ascii="KG Dark Side" w:hAnsi="KG Dark Side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2340" w:type="dxa"/>
            <w:tcMar/>
          </w:tcPr>
          <w:p w:rsidRPr="00412DD4" w:rsidR="00915AF8" w:rsidP="1244A728" w:rsidRDefault="00915AF8" w14:paraId="03A6BDF3" w14:textId="77777777">
            <w:pPr>
              <w:jc w:val="center"/>
              <w:rPr>
                <w:rFonts w:ascii="KG Dark Side" w:hAnsi="KG Dark Side"/>
                <w:b w:val="1"/>
                <w:bCs w:val="1"/>
                <w:sz w:val="20"/>
                <w:szCs w:val="20"/>
              </w:rPr>
            </w:pPr>
            <w:r w:rsidRPr="1244A728" w:rsidR="00915AF8">
              <w:rPr>
                <w:rFonts w:ascii="KG Dark Side" w:hAnsi="KG Dark Side"/>
                <w:b w:val="1"/>
                <w:bCs w:val="1"/>
                <w:sz w:val="20"/>
                <w:szCs w:val="20"/>
              </w:rPr>
              <w:t>1</w:t>
            </w:r>
          </w:p>
        </w:tc>
      </w:tr>
      <w:tr w:rsidRPr="00412DD4" w:rsidR="00D62F11" w:rsidTr="1244A728" w14:paraId="1659F38D" w14:textId="77777777">
        <w:tc>
          <w:tcPr>
            <w:tcW w:w="1907" w:type="dxa"/>
            <w:shd w:val="clear" w:color="auto" w:fill="D9D9D9" w:themeFill="background1" w:themeFillShade="D9"/>
            <w:tcMar/>
          </w:tcPr>
          <w:p w:rsidRPr="00412DD4" w:rsidR="00A56204" w:rsidP="1244A728" w:rsidRDefault="005968AA" w14:paraId="6C3D1EA5" w14:textId="5AB77E55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  <w:r w:rsidRPr="1244A728" w:rsidR="005968AA">
              <w:rPr>
                <w:rFonts w:ascii="KG Dark Side" w:hAnsi="KG Dark Side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Writing </w:t>
            </w:r>
          </w:p>
          <w:p w:rsidRPr="00412DD4" w:rsidR="005968AA" w:rsidP="1244A728" w:rsidRDefault="005968AA" w14:paraId="63258B72" w14:textId="4E86881C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Mar/>
          </w:tcPr>
          <w:p w:rsidRPr="00412DD4" w:rsidR="005968AA" w:rsidP="1244A728" w:rsidRDefault="00A56204" w14:paraId="32637C31" w14:textId="637132CC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Script was written and edited for the correct audience</w:t>
            </w:r>
            <w:r w:rsidRPr="1244A728" w:rsidR="1F4B82D7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430" w:type="dxa"/>
            <w:tcMar/>
          </w:tcPr>
          <w:p w:rsidRPr="00412DD4" w:rsidR="005968AA" w:rsidP="1244A728" w:rsidRDefault="00A56204" w14:paraId="2DA02D3B" w14:textId="2783BD01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Some script was written and edited for the correct audience.</w:t>
            </w:r>
          </w:p>
        </w:tc>
        <w:tc>
          <w:tcPr>
            <w:tcW w:w="2520" w:type="dxa"/>
            <w:tcMar/>
          </w:tcPr>
          <w:p w:rsidRPr="00412DD4" w:rsidR="005968AA" w:rsidP="1244A728" w:rsidRDefault="00A56204" w14:paraId="74F40A92" w14:textId="044376E6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Some parts were written and edited for the correct audience.</w:t>
            </w:r>
          </w:p>
        </w:tc>
        <w:tc>
          <w:tcPr>
            <w:tcW w:w="2340" w:type="dxa"/>
            <w:tcMar/>
          </w:tcPr>
          <w:p w:rsidRPr="00412DD4" w:rsidR="005968AA" w:rsidP="1244A728" w:rsidRDefault="00A56204" w14:paraId="51467095" w14:textId="1E7FE4AA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No written script was used/audience </w:t>
            </w: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didn’t</w:t>
            </w: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match up with language use. </w:t>
            </w:r>
          </w:p>
        </w:tc>
      </w:tr>
      <w:tr w:rsidRPr="00412DD4" w:rsidR="00A56204" w:rsidTr="1244A728" w14:paraId="6666C14D" w14:textId="77777777">
        <w:tc>
          <w:tcPr>
            <w:tcW w:w="1907" w:type="dxa"/>
            <w:shd w:val="clear" w:color="auto" w:fill="D9D9D9" w:themeFill="background1" w:themeFillShade="D9"/>
            <w:tcMar/>
          </w:tcPr>
          <w:p w:rsidRPr="00412DD4" w:rsidR="00A56204" w:rsidP="1244A728" w:rsidRDefault="00395AAE" w14:paraId="5CE53C53" w14:textId="492AE1DE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  <w:r w:rsidRPr="1244A728" w:rsidR="00395AAE">
              <w:rPr>
                <w:rFonts w:ascii="KG Dark Side" w:hAnsi="KG Dark Side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Research</w:t>
            </w:r>
          </w:p>
          <w:p w:rsidRPr="00412DD4" w:rsidR="00A56204" w:rsidP="1244A728" w:rsidRDefault="00A56204" w14:paraId="5A4126B4" w14:textId="7E71D7CF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Mar/>
          </w:tcPr>
          <w:p w:rsidRPr="00412DD4" w:rsidR="00A56204" w:rsidP="1244A728" w:rsidRDefault="00A56204" w14:paraId="1076A38E" w14:textId="030FCBB3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Research was conducted on </w:t>
            </w: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t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o</w:t>
            </w: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pic</w:t>
            </w: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in order to 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acquire</w:t>
            </w:r>
            <w:r w:rsidRPr="1244A728" w:rsidR="00A56204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information from a variety of sources. </w:t>
            </w:r>
          </w:p>
        </w:tc>
        <w:tc>
          <w:tcPr>
            <w:tcW w:w="2430" w:type="dxa"/>
            <w:tcMar/>
          </w:tcPr>
          <w:p w:rsidRPr="00412DD4" w:rsidR="00A56204" w:rsidP="1244A728" w:rsidRDefault="00395AAE" w14:paraId="326D4219" w14:textId="1020A957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Some research was conducted on 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topic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in order to acquire information from a variety of sources.</w:t>
            </w:r>
          </w:p>
        </w:tc>
        <w:tc>
          <w:tcPr>
            <w:tcW w:w="2520" w:type="dxa"/>
            <w:tcMar/>
          </w:tcPr>
          <w:p w:rsidRPr="00412DD4" w:rsidR="00A56204" w:rsidP="1244A728" w:rsidRDefault="00395AAE" w14:paraId="248D85D0" w14:textId="2F3D6C8D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Little research was conducted on 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topic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in order to acquire information from a variety of sources.</w:t>
            </w:r>
          </w:p>
        </w:tc>
        <w:tc>
          <w:tcPr>
            <w:tcW w:w="2340" w:type="dxa"/>
            <w:tcMar/>
          </w:tcPr>
          <w:p w:rsidRPr="00412DD4" w:rsidR="00A56204" w:rsidP="1244A728" w:rsidRDefault="00395AAE" w14:paraId="64533009" w14:textId="28F7E577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No research was conducted prior to making 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podcast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</w:tc>
      </w:tr>
      <w:tr w:rsidRPr="00412DD4" w:rsidR="00395AAE" w:rsidTr="1244A728" w14:paraId="57FC31DC" w14:textId="77777777">
        <w:tc>
          <w:tcPr>
            <w:tcW w:w="1907" w:type="dxa"/>
            <w:shd w:val="clear" w:color="auto" w:fill="D9D9D9" w:themeFill="background1" w:themeFillShade="D9"/>
            <w:tcMar/>
          </w:tcPr>
          <w:p w:rsidRPr="00412DD4" w:rsidR="00D62F11" w:rsidP="1244A728" w:rsidRDefault="00D62F11" w14:paraId="4245EBE8" w14:textId="5581728A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  <w:r w:rsidRPr="1244A728" w:rsidR="00D62F11">
              <w:rPr>
                <w:rFonts w:ascii="KG Dark Side" w:hAnsi="KG Dark Side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Communication</w:t>
            </w:r>
          </w:p>
          <w:p w:rsidRPr="00412DD4" w:rsidR="00D62F11" w:rsidP="1244A728" w:rsidRDefault="00D62F11" w14:paraId="62140D05" w14:textId="18F1EE69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  <w:r w:rsidRPr="1244A728" w:rsidR="00D62F11">
              <w:rPr>
                <w:rFonts w:ascii="KG Dark Side" w:hAnsi="KG Dark Side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Audience</w:t>
            </w:r>
          </w:p>
          <w:p w:rsidRPr="00412DD4" w:rsidR="00395AAE" w:rsidP="1244A728" w:rsidRDefault="00395AAE" w14:paraId="725D8DDC" w14:textId="1F4B348F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Mar/>
          </w:tcPr>
          <w:p w:rsidRPr="00412DD4" w:rsidR="00395AAE" w:rsidP="1244A728" w:rsidRDefault="00395AAE" w14:paraId="0A1812C8" w14:textId="2F976833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Listen actively/communicate with use of spoken language as a way to communicate effectively for </w:t>
            </w:r>
            <w:r w:rsidRPr="1244A728" w:rsidR="2EA7D81C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a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udience.</w:t>
            </w:r>
          </w:p>
        </w:tc>
        <w:tc>
          <w:tcPr>
            <w:tcW w:w="2430" w:type="dxa"/>
            <w:tcMar/>
          </w:tcPr>
          <w:p w:rsidRPr="00412DD4" w:rsidR="00395AAE" w:rsidP="1244A728" w:rsidRDefault="00395AAE" w14:paraId="58953ED3" w14:textId="18D6A94A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Somewhat Listen actively/communicate with use of spoken language as a way to communicate effectively for </w:t>
            </w:r>
            <w:r w:rsidRPr="1244A728" w:rsidR="42684BB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a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udience.</w:t>
            </w:r>
          </w:p>
        </w:tc>
        <w:tc>
          <w:tcPr>
            <w:tcW w:w="2520" w:type="dxa"/>
            <w:tcMar/>
          </w:tcPr>
          <w:p w:rsidRPr="00412DD4" w:rsidR="00395AAE" w:rsidP="1244A728" w:rsidRDefault="00395AAE" w14:paraId="7097F905" w14:textId="1392B46F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Little evidence of 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listen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actively/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communicate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with use of spoken language as a way to communicate effectively for </w:t>
            </w:r>
            <w:r w:rsidRPr="1244A728" w:rsidR="1DA795F0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a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udience.</w:t>
            </w:r>
          </w:p>
        </w:tc>
        <w:tc>
          <w:tcPr>
            <w:tcW w:w="2340" w:type="dxa"/>
            <w:tcMar/>
          </w:tcPr>
          <w:p w:rsidRPr="00412DD4" w:rsidR="00395AAE" w:rsidP="1244A728" w:rsidRDefault="00395AAE" w14:paraId="113922E4" w14:textId="7331563D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Spoken portions 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aren’t</w:t>
            </w:r>
            <w:r w:rsidRPr="1244A728" w:rsidR="00395AAE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communicated effectively.</w:t>
            </w:r>
          </w:p>
        </w:tc>
      </w:tr>
      <w:tr w:rsidRPr="00412DD4" w:rsidR="00D62F11" w:rsidTr="1244A728" w14:paraId="26D590AB" w14:textId="77777777">
        <w:tc>
          <w:tcPr>
            <w:tcW w:w="1907" w:type="dxa"/>
            <w:shd w:val="clear" w:color="auto" w:fill="D9D9D9" w:themeFill="background1" w:themeFillShade="D9"/>
            <w:tcMar/>
          </w:tcPr>
          <w:p w:rsidRPr="00412DD4" w:rsidR="00D62F11" w:rsidP="1244A728" w:rsidRDefault="00D62F11" w14:paraId="63D8EC91" w14:textId="0DD5BD0F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  <w:r w:rsidRPr="1244A728" w:rsidR="00D62F11">
              <w:rPr>
                <w:rFonts w:ascii="KG Dark Side" w:hAnsi="KG Dark Side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Presentation Organization/Speaking</w:t>
            </w:r>
          </w:p>
          <w:p w:rsidRPr="00412DD4" w:rsidR="00D62F11" w:rsidP="1244A728" w:rsidRDefault="00D62F11" w14:paraId="2CCCC0A6" w14:textId="68EFFFE8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Mar/>
          </w:tcPr>
          <w:p w:rsidRPr="00412DD4" w:rsidR="00D62F11" w:rsidP="1244A728" w:rsidRDefault="00D62F11" w14:paraId="46077D24" w14:textId="0CB6C381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D62F11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Presents information on a topic in an organized way (framework organizer). Speaking at an understandable pace.</w:t>
            </w:r>
          </w:p>
        </w:tc>
        <w:tc>
          <w:tcPr>
            <w:tcW w:w="2430" w:type="dxa"/>
            <w:tcMar/>
          </w:tcPr>
          <w:p w:rsidRPr="00412DD4" w:rsidR="00D62F11" w:rsidP="1244A728" w:rsidRDefault="00D62F11" w14:paraId="2858A9F1" w14:textId="7FC3B01B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D62F11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Mostly presents information on a topic in an organized way (framework organizer). Speaking at an understandable pace.</w:t>
            </w:r>
          </w:p>
        </w:tc>
        <w:tc>
          <w:tcPr>
            <w:tcW w:w="2520" w:type="dxa"/>
            <w:tcMar/>
          </w:tcPr>
          <w:p w:rsidRPr="00412DD4" w:rsidR="00D62F11" w:rsidP="1244A728" w:rsidRDefault="00D62F11" w14:paraId="6C7C508C" w14:textId="38998EC2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D62F11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Little evidence </w:t>
            </w:r>
            <w:r w:rsidRPr="1244A728" w:rsidR="00D62F11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of  organized</w:t>
            </w:r>
            <w:r w:rsidRPr="1244A728" w:rsidR="00D62F11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way (framework organizer). Speaking at an understandable pace.</w:t>
            </w:r>
          </w:p>
        </w:tc>
        <w:tc>
          <w:tcPr>
            <w:tcW w:w="2340" w:type="dxa"/>
            <w:tcMar/>
          </w:tcPr>
          <w:p w:rsidRPr="00412DD4" w:rsidR="00D62F11" w:rsidP="1244A728" w:rsidRDefault="00D62F11" w14:paraId="782B0E6E" w14:textId="18F32201">
            <w:pPr>
              <w:spacing w:before="100" w:beforeAutospacing="on" w:after="100" w:afterAutospacing="on"/>
              <w:jc w:val="center"/>
              <w:rPr>
                <w:rFonts w:ascii="KG Dark Side" w:hAnsi="KG Dark Side" w:eastAsia="Times New Roman" w:cs="Arial"/>
                <w:color w:val="000000"/>
                <w:sz w:val="20"/>
                <w:szCs w:val="20"/>
              </w:rPr>
            </w:pPr>
            <w:r w:rsidRPr="1244A728" w:rsidR="00D62F11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Podcast sounded more like an </w:t>
            </w:r>
            <w:r w:rsidRPr="1244A728" w:rsidR="00D62F11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>Ebook</w:t>
            </w:r>
            <w:r w:rsidRPr="1244A728" w:rsidR="00D62F11">
              <w:rPr>
                <w:rFonts w:ascii="KG Dark Side" w:hAnsi="KG Dark Side" w:eastAsia="Times New Roman" w:cs="Arial"/>
                <w:color w:val="000000" w:themeColor="text1" w:themeTint="FF" w:themeShade="FF"/>
                <w:sz w:val="20"/>
                <w:szCs w:val="20"/>
              </w:rPr>
              <w:t xml:space="preserve"> than Podcast meaning no organization/speaking was all in one setting.</w:t>
            </w:r>
          </w:p>
        </w:tc>
      </w:tr>
    </w:tbl>
    <w:p w:rsidRPr="00B70199" w:rsidR="00B70199" w:rsidP="00B70199" w:rsidRDefault="00B70199" w14:paraId="25F33DB4" w14:textId="61225985">
      <w:pPr>
        <w:rPr>
          <w:rFonts w:ascii="LLElementary2" w:hAnsi="LLElementary2"/>
        </w:rPr>
      </w:pPr>
    </w:p>
    <w:p w:rsidR="00B70199" w:rsidP="005F7B7F" w:rsidRDefault="00B70199" w14:paraId="49F93D4A" w14:textId="2BAB5E62">
      <w:pPr>
        <w:tabs>
          <w:tab w:val="left" w:pos="2315"/>
        </w:tabs>
        <w:rPr>
          <w:rFonts w:ascii="LLElementary2" w:hAnsi="LLElementary2"/>
        </w:rPr>
      </w:pPr>
    </w:p>
    <w:p w:rsidRPr="00B70199" w:rsidR="00014C70" w:rsidP="00B70199" w:rsidRDefault="00B70199" w14:paraId="4589800A" w14:textId="353376C7">
      <w:pPr>
        <w:tabs>
          <w:tab w:val="left" w:pos="4347"/>
        </w:tabs>
        <w:rPr>
          <w:rFonts w:ascii="LLElementary2" w:hAnsi="LLElementary2"/>
        </w:rPr>
      </w:pPr>
      <w:r>
        <w:rPr>
          <w:rFonts w:ascii="LLElementary2" w:hAnsi="LLElementary2"/>
        </w:rPr>
        <w:tab/>
      </w:r>
    </w:p>
    <w:sectPr w:rsidRPr="00B70199" w:rsidR="00014C70" w:rsidSect="0065113C">
      <w:pgSz w:w="15840" w:h="12240" w:orient="landscape"/>
      <w:pgMar w:top="1440" w:right="990" w:bottom="1440" w:left="1440" w:header="720" w:footer="720" w:gutter="0"/>
      <w:cols w:space="720"/>
      <w:docGrid w:linePitch="360"/>
      <w:headerReference w:type="default" r:id="Rff1eacc5f37a4009"/>
      <w:footerReference w:type="default" r:id="Re5e123b7852a4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69" w:rsidP="006B3965" w:rsidRDefault="008B7969" w14:paraId="434BEFF6" w14:textId="77777777">
      <w:pPr>
        <w:spacing w:after="0" w:line="240" w:lineRule="auto"/>
      </w:pPr>
      <w:r>
        <w:separator/>
      </w:r>
    </w:p>
  </w:endnote>
  <w:endnote w:type="continuationSeparator" w:id="0">
    <w:p w:rsidR="008B7969" w:rsidP="006B3965" w:rsidRDefault="008B7969" w14:paraId="534177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LElementary2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G Summer Sunshine Blackout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Dark Sid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470"/>
      <w:gridCol w:w="4470"/>
      <w:gridCol w:w="4470"/>
    </w:tblGrid>
    <w:tr w:rsidR="1244A728" w:rsidTr="1244A728" w14:paraId="47BE6E20">
      <w:trPr>
        <w:trHeight w:val="300"/>
      </w:trPr>
      <w:tc>
        <w:tcPr>
          <w:tcW w:w="4470" w:type="dxa"/>
          <w:tcMar/>
        </w:tcPr>
        <w:p w:rsidR="1244A728" w:rsidP="1244A728" w:rsidRDefault="1244A728" w14:paraId="0B7B8854" w14:textId="2742031B">
          <w:pPr>
            <w:pStyle w:val="Foot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US"/>
            </w:rPr>
          </w:pPr>
          <w:r w:rsidRPr="1244A728" w:rsidR="1244A72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US"/>
            </w:rPr>
            <w:t xml:space="preserve">Created by Stevie Frank </w:t>
          </w:r>
        </w:p>
        <w:p w:rsidR="1244A728" w:rsidP="1244A728" w:rsidRDefault="1244A728" w14:paraId="1DE5059B" w14:textId="4720FC26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US"/>
            </w:rPr>
          </w:pPr>
          <w:hyperlink r:id="R0d31cf61fa28420a">
            <w:r w:rsidRPr="1244A728" w:rsidR="1244A728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en-US"/>
              </w:rPr>
              <w:t>www.steviefrank.com</w:t>
            </w:r>
          </w:hyperlink>
        </w:p>
        <w:p w:rsidR="1244A728" w:rsidP="1244A728" w:rsidRDefault="1244A728" w14:paraId="0F8CF243" w14:textId="0532793C">
          <w:pPr>
            <w:pStyle w:val="Header"/>
            <w:bidi w:val="0"/>
            <w:ind w:left="-115"/>
            <w:jc w:val="left"/>
          </w:pPr>
        </w:p>
      </w:tc>
      <w:tc>
        <w:tcPr>
          <w:tcW w:w="4470" w:type="dxa"/>
          <w:tcMar/>
        </w:tcPr>
        <w:p w:rsidR="1244A728" w:rsidP="1244A728" w:rsidRDefault="1244A728" w14:paraId="792C514E" w14:textId="358C659E">
          <w:pPr>
            <w:pStyle w:val="Header"/>
            <w:bidi w:val="0"/>
            <w:jc w:val="center"/>
          </w:pPr>
        </w:p>
      </w:tc>
      <w:tc>
        <w:tcPr>
          <w:tcW w:w="4470" w:type="dxa"/>
          <w:tcMar/>
        </w:tcPr>
        <w:p w:rsidR="1244A728" w:rsidP="1244A728" w:rsidRDefault="1244A728" w14:paraId="7E392291" w14:textId="3EC92887">
          <w:pPr>
            <w:pStyle w:val="Header"/>
            <w:bidi w:val="0"/>
            <w:ind w:right="-115"/>
            <w:jc w:val="right"/>
          </w:pPr>
        </w:p>
      </w:tc>
    </w:tr>
  </w:tbl>
  <w:p w:rsidR="1244A728" w:rsidP="1244A728" w:rsidRDefault="1244A728" w14:paraId="158DA832" w14:textId="03B1474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69" w:rsidP="006B3965" w:rsidRDefault="008B7969" w14:paraId="51AD110F" w14:textId="77777777">
      <w:pPr>
        <w:spacing w:after="0" w:line="240" w:lineRule="auto"/>
      </w:pPr>
      <w:r>
        <w:separator/>
      </w:r>
    </w:p>
  </w:footnote>
  <w:footnote w:type="continuationSeparator" w:id="0">
    <w:p w:rsidR="008B7969" w:rsidP="006B3965" w:rsidRDefault="008B7969" w14:paraId="77744A1B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470"/>
      <w:gridCol w:w="4470"/>
      <w:gridCol w:w="4470"/>
    </w:tblGrid>
    <w:tr w:rsidR="1244A728" w:rsidTr="1244A728" w14:paraId="1C5BE49B">
      <w:trPr>
        <w:trHeight w:val="300"/>
      </w:trPr>
      <w:tc>
        <w:tcPr>
          <w:tcW w:w="4470" w:type="dxa"/>
          <w:tcMar/>
        </w:tcPr>
        <w:p w:rsidR="1244A728" w:rsidP="1244A728" w:rsidRDefault="1244A728" w14:paraId="08F5F49C" w14:textId="3000FB49">
          <w:pPr>
            <w:pStyle w:val="Header"/>
            <w:bidi w:val="0"/>
            <w:ind w:left="-115"/>
            <w:jc w:val="left"/>
          </w:pPr>
        </w:p>
      </w:tc>
      <w:tc>
        <w:tcPr>
          <w:tcW w:w="4470" w:type="dxa"/>
          <w:tcMar/>
        </w:tcPr>
        <w:p w:rsidR="1244A728" w:rsidP="1244A728" w:rsidRDefault="1244A728" w14:paraId="09E500F4" w14:textId="1D3824AA">
          <w:pPr>
            <w:pStyle w:val="Header"/>
            <w:bidi w:val="0"/>
            <w:jc w:val="center"/>
          </w:pPr>
        </w:p>
      </w:tc>
      <w:tc>
        <w:tcPr>
          <w:tcW w:w="4470" w:type="dxa"/>
          <w:tcMar/>
        </w:tcPr>
        <w:p w:rsidR="1244A728" w:rsidP="1244A728" w:rsidRDefault="1244A728" w14:paraId="51DCF2FC" w14:textId="4A79B152">
          <w:pPr>
            <w:pStyle w:val="Header"/>
            <w:bidi w:val="0"/>
            <w:ind w:right="-115"/>
            <w:jc w:val="right"/>
          </w:pPr>
        </w:p>
      </w:tc>
    </w:tr>
  </w:tbl>
  <w:p w:rsidR="1244A728" w:rsidP="1244A728" w:rsidRDefault="1244A728" w14:paraId="6A6F1B0C" w14:textId="3E2B0AE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65"/>
    <w:rsid w:val="00014C70"/>
    <w:rsid w:val="00104A5A"/>
    <w:rsid w:val="00145A53"/>
    <w:rsid w:val="00191EF6"/>
    <w:rsid w:val="001E20E9"/>
    <w:rsid w:val="00241CFA"/>
    <w:rsid w:val="002713AF"/>
    <w:rsid w:val="002B2684"/>
    <w:rsid w:val="0038381C"/>
    <w:rsid w:val="00395AAE"/>
    <w:rsid w:val="003D0447"/>
    <w:rsid w:val="00412DD4"/>
    <w:rsid w:val="0049416E"/>
    <w:rsid w:val="005968AA"/>
    <w:rsid w:val="005F7B7F"/>
    <w:rsid w:val="00642025"/>
    <w:rsid w:val="0065113C"/>
    <w:rsid w:val="0066477D"/>
    <w:rsid w:val="006B3965"/>
    <w:rsid w:val="006D5C76"/>
    <w:rsid w:val="006E0BBF"/>
    <w:rsid w:val="00732031"/>
    <w:rsid w:val="00781672"/>
    <w:rsid w:val="007B2F7C"/>
    <w:rsid w:val="007E01C3"/>
    <w:rsid w:val="008B7969"/>
    <w:rsid w:val="00910D1A"/>
    <w:rsid w:val="0091465C"/>
    <w:rsid w:val="00915362"/>
    <w:rsid w:val="00915AF8"/>
    <w:rsid w:val="00954A7E"/>
    <w:rsid w:val="009F0A28"/>
    <w:rsid w:val="00A06F1D"/>
    <w:rsid w:val="00A10427"/>
    <w:rsid w:val="00A53DE3"/>
    <w:rsid w:val="00A556E2"/>
    <w:rsid w:val="00A56204"/>
    <w:rsid w:val="00B70199"/>
    <w:rsid w:val="00CE0ECF"/>
    <w:rsid w:val="00D50B3C"/>
    <w:rsid w:val="00D62F11"/>
    <w:rsid w:val="00D86C2D"/>
    <w:rsid w:val="00E37540"/>
    <w:rsid w:val="00F02751"/>
    <w:rsid w:val="1244A728"/>
    <w:rsid w:val="163AAF8C"/>
    <w:rsid w:val="1DA795F0"/>
    <w:rsid w:val="1F4B82D7"/>
    <w:rsid w:val="291E0863"/>
    <w:rsid w:val="2EA7D81C"/>
    <w:rsid w:val="417AA5F0"/>
    <w:rsid w:val="42684BBE"/>
    <w:rsid w:val="4AB9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EABDB6"/>
  <w15:docId w15:val="{8494F88E-AA62-4AE5-903F-A760136F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9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" w:customStyle="1">
    <w:name w:val="body"/>
    <w:basedOn w:val="Normal"/>
    <w:rsid w:val="006B3965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39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body1" w:customStyle="1">
    <w:name w:val="body1"/>
    <w:basedOn w:val="DefaultParagraphFont"/>
    <w:rsid w:val="006B3965"/>
    <w:rPr>
      <w:rFonts w:hint="default" w:ascii="Arial" w:hAnsi="Arial" w:cs="Arial"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96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3965"/>
  </w:style>
  <w:style w:type="paragraph" w:styleId="Footer">
    <w:name w:val="footer"/>
    <w:basedOn w:val="Normal"/>
    <w:link w:val="FooterChar"/>
    <w:uiPriority w:val="99"/>
    <w:unhideWhenUsed/>
    <w:rsid w:val="006B396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3965"/>
  </w:style>
  <w:style w:type="paragraph" w:styleId="BalloonText">
    <w:name w:val="Balloon Text"/>
    <w:basedOn w:val="Normal"/>
    <w:link w:val="BalloonTextChar"/>
    <w:uiPriority w:val="99"/>
    <w:semiHidden/>
    <w:unhideWhenUsed/>
    <w:rsid w:val="0041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2DD4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eader" Target="header.xml" Id="Rff1eacc5f37a4009" /><Relationship Type="http://schemas.openxmlformats.org/officeDocument/2006/relationships/footer" Target="footer.xml" Id="Re5e123b7852a4567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://www.steviefrank.com/" TargetMode="External" Id="R0d31cf61fa2842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5369378A5FA4E9EE16AB2546BE8ED" ma:contentTypeVersion="33" ma:contentTypeDescription="Create a new document." ma:contentTypeScope="" ma:versionID="075fa24659a0e118989751b99e28558f">
  <xsd:schema xmlns:xsd="http://www.w3.org/2001/XMLSchema" xmlns:xs="http://www.w3.org/2001/XMLSchema" xmlns:p="http://schemas.microsoft.com/office/2006/metadata/properties" xmlns:ns3="6707c7ea-3b58-4745-bcc4-71516bbb3b72" xmlns:ns4="35bac8db-3e2a-43b5-92f4-d4ba7c007c60" targetNamespace="http://schemas.microsoft.com/office/2006/metadata/properties" ma:root="true" ma:fieldsID="b10dbd40742e6528e1f3039b9ec71c73" ns3:_="" ns4:_="">
    <xsd:import namespace="6707c7ea-3b58-4745-bcc4-71516bbb3b72"/>
    <xsd:import namespace="35bac8db-3e2a-43b5-92f4-d4ba7c007c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7c7ea-3b58-4745-bcc4-71516bbb3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ac8db-3e2a-43b5-92f4-d4ba7c007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707c7ea-3b58-4745-bcc4-71516bbb3b72" xsi:nil="true"/>
    <Has_Teacher_Only_SectionGroup xmlns="6707c7ea-3b58-4745-bcc4-71516bbb3b72" xsi:nil="true"/>
    <FolderType xmlns="6707c7ea-3b58-4745-bcc4-71516bbb3b72" xsi:nil="true"/>
    <CultureName xmlns="6707c7ea-3b58-4745-bcc4-71516bbb3b72" xsi:nil="true"/>
    <Owner xmlns="6707c7ea-3b58-4745-bcc4-71516bbb3b72">
      <UserInfo>
        <DisplayName/>
        <AccountId xsi:nil="true"/>
        <AccountType/>
      </UserInfo>
    </Owner>
    <Distribution_Groups xmlns="6707c7ea-3b58-4745-bcc4-71516bbb3b72" xsi:nil="true"/>
    <DefaultSectionNames xmlns="6707c7ea-3b58-4745-bcc4-71516bbb3b72" xsi:nil="true"/>
    <Is_Collaboration_Space_Locked xmlns="6707c7ea-3b58-4745-bcc4-71516bbb3b72" xsi:nil="true"/>
    <TeamsChannelId xmlns="6707c7ea-3b58-4745-bcc4-71516bbb3b72" xsi:nil="true"/>
    <Invited_Students xmlns="6707c7ea-3b58-4745-bcc4-71516bbb3b72" xsi:nil="true"/>
    <Math_Settings xmlns="6707c7ea-3b58-4745-bcc4-71516bbb3b72" xsi:nil="true"/>
    <Self_Registration_Enabled xmlns="6707c7ea-3b58-4745-bcc4-71516bbb3b72" xsi:nil="true"/>
    <Invited_Teachers xmlns="6707c7ea-3b58-4745-bcc4-71516bbb3b72" xsi:nil="true"/>
    <IsNotebookLocked xmlns="6707c7ea-3b58-4745-bcc4-71516bbb3b72" xsi:nil="true"/>
    <LMS_Mappings xmlns="6707c7ea-3b58-4745-bcc4-71516bbb3b72" xsi:nil="true"/>
    <Teachers xmlns="6707c7ea-3b58-4745-bcc4-71516bbb3b72">
      <UserInfo>
        <DisplayName/>
        <AccountId xsi:nil="true"/>
        <AccountType/>
      </UserInfo>
    </Teachers>
    <Students xmlns="6707c7ea-3b58-4745-bcc4-71516bbb3b72">
      <UserInfo>
        <DisplayName/>
        <AccountId xsi:nil="true"/>
        <AccountType/>
      </UserInfo>
    </Students>
    <Student_Groups xmlns="6707c7ea-3b58-4745-bcc4-71516bbb3b72">
      <UserInfo>
        <DisplayName/>
        <AccountId xsi:nil="true"/>
        <AccountType/>
      </UserInfo>
    </Student_Groups>
    <Templates xmlns="6707c7ea-3b58-4745-bcc4-71516bbb3b72" xsi:nil="true"/>
    <AppVersion xmlns="6707c7ea-3b58-4745-bcc4-71516bbb3b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D0548-C438-493D-9ED2-2B5F26A0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7c7ea-3b58-4745-bcc4-71516bbb3b72"/>
    <ds:schemaRef ds:uri="35bac8db-3e2a-43b5-92f4-d4ba7c007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9228D-DB15-41C7-B110-CE3B227A6494}">
  <ds:schemaRefs>
    <ds:schemaRef ds:uri="http://purl.org/dc/terms/"/>
    <ds:schemaRef ds:uri="35bac8db-3e2a-43b5-92f4-d4ba7c007c60"/>
    <ds:schemaRef ds:uri="http://schemas.microsoft.com/office/2006/metadata/properties"/>
    <ds:schemaRef ds:uri="http://schemas.microsoft.com/office/2006/documentManagement/types"/>
    <ds:schemaRef ds:uri="6707c7ea-3b58-4745-bcc4-71516bbb3b7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522D64-C3FC-47E4-B426-516A3A2BA0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MSD of Decatur Township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Jennifer Cooper</dc:creator>
  <lastModifiedBy>Stevie Frank</lastModifiedBy>
  <revision>7</revision>
  <lastPrinted>2020-02-21T15:44:00.0000000Z</lastPrinted>
  <dcterms:created xsi:type="dcterms:W3CDTF">2020-01-21T18:42:00.0000000Z</dcterms:created>
  <dcterms:modified xsi:type="dcterms:W3CDTF">2024-10-31T16:20:33.0392408Z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0x010100C185369378A5FA4E9EE16AB2546BE8ED</vt:lpwstr>
  </property>
</Properties>
</file>